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8AB" w:rsidRPr="0098397E" w:rsidRDefault="00BA08AB" w:rsidP="00F84751">
      <w:pPr>
        <w:tabs>
          <w:tab w:val="left" w:pos="567"/>
          <w:tab w:val="left" w:pos="993"/>
        </w:tabs>
        <w:spacing w:line="240" w:lineRule="atLeast"/>
        <w:ind w:left="-105"/>
        <w:jc w:val="center"/>
        <w:rPr>
          <w:b/>
          <w:bCs/>
          <w:sz w:val="28"/>
          <w:szCs w:val="28"/>
        </w:rPr>
      </w:pPr>
      <w:r w:rsidRPr="0098397E">
        <w:rPr>
          <w:b/>
          <w:sz w:val="28"/>
          <w:szCs w:val="28"/>
        </w:rPr>
        <w:t>Курс «Что (кто?)? Где? Когда?», или</w:t>
      </w:r>
      <w:r w:rsidRPr="0098397E">
        <w:rPr>
          <w:rFonts w:ascii="Calibri" w:eastAsia="+mn-ea" w:hAnsi="Calibri" w:cs="+mn-cs"/>
          <w:b/>
          <w:bCs/>
          <w:color w:val="000000"/>
          <w:kern w:val="2"/>
          <w:sz w:val="28"/>
          <w:szCs w:val="28"/>
        </w:rPr>
        <w:t xml:space="preserve"> «</w:t>
      </w:r>
      <w:r w:rsidRPr="0098397E">
        <w:rPr>
          <w:b/>
          <w:bCs/>
          <w:sz w:val="28"/>
          <w:szCs w:val="28"/>
        </w:rPr>
        <w:t>Импровизация в создании текста с учетом контекста»</w:t>
      </w:r>
    </w:p>
    <w:p w:rsidR="00BA08AB" w:rsidRDefault="00BA08AB" w:rsidP="00F84751">
      <w:pPr>
        <w:tabs>
          <w:tab w:val="left" w:pos="567"/>
          <w:tab w:val="left" w:pos="993"/>
        </w:tabs>
        <w:spacing w:line="240" w:lineRule="atLeast"/>
        <w:ind w:left="-105"/>
        <w:jc w:val="center"/>
        <w:rPr>
          <w:bCs/>
          <w:sz w:val="28"/>
          <w:szCs w:val="28"/>
        </w:rPr>
      </w:pPr>
    </w:p>
    <w:p w:rsidR="00A8031D" w:rsidRDefault="00BA08AB" w:rsidP="00BA08AB">
      <w:pPr>
        <w:tabs>
          <w:tab w:val="left" w:pos="567"/>
          <w:tab w:val="left" w:pos="993"/>
        </w:tabs>
        <w:spacing w:line="240" w:lineRule="atLeast"/>
        <w:ind w:left="4111"/>
        <w:jc w:val="right"/>
        <w:rPr>
          <w:sz w:val="28"/>
          <w:szCs w:val="28"/>
        </w:rPr>
      </w:pPr>
      <w:r>
        <w:rPr>
          <w:sz w:val="28"/>
          <w:szCs w:val="28"/>
        </w:rPr>
        <w:t xml:space="preserve">Ушакова Марина Степановна, </w:t>
      </w:r>
    </w:p>
    <w:p w:rsidR="00BA08AB" w:rsidRDefault="00BA08AB" w:rsidP="00BA08AB">
      <w:pPr>
        <w:tabs>
          <w:tab w:val="left" w:pos="567"/>
          <w:tab w:val="left" w:pos="993"/>
        </w:tabs>
        <w:spacing w:line="240" w:lineRule="atLeast"/>
        <w:ind w:left="4111"/>
        <w:jc w:val="right"/>
        <w:rPr>
          <w:bCs/>
          <w:sz w:val="28"/>
          <w:szCs w:val="28"/>
        </w:rPr>
      </w:pPr>
      <w:r>
        <w:rPr>
          <w:sz w:val="28"/>
          <w:szCs w:val="28"/>
        </w:rPr>
        <w:t>учитель русского языка и литературы,</w:t>
      </w:r>
      <w:r>
        <w:rPr>
          <w:b/>
          <w:sz w:val="28"/>
          <w:szCs w:val="28"/>
        </w:rPr>
        <w:t xml:space="preserve"> </w:t>
      </w:r>
      <w:r>
        <w:rPr>
          <w:sz w:val="28"/>
          <w:szCs w:val="28"/>
        </w:rPr>
        <w:t>МАОУ  «</w:t>
      </w:r>
      <w:proofErr w:type="spellStart"/>
      <w:r>
        <w:rPr>
          <w:sz w:val="28"/>
          <w:szCs w:val="28"/>
        </w:rPr>
        <w:t>Печменская</w:t>
      </w:r>
      <w:proofErr w:type="spellEnd"/>
      <w:r>
        <w:rPr>
          <w:sz w:val="28"/>
          <w:szCs w:val="28"/>
        </w:rPr>
        <w:t xml:space="preserve"> СОШ»</w:t>
      </w:r>
    </w:p>
    <w:p w:rsidR="00A8031D" w:rsidRDefault="00A8031D" w:rsidP="00F84751">
      <w:pPr>
        <w:tabs>
          <w:tab w:val="left" w:pos="567"/>
          <w:tab w:val="left" w:pos="993"/>
        </w:tabs>
        <w:spacing w:line="240" w:lineRule="atLeast"/>
        <w:ind w:left="-105"/>
        <w:jc w:val="center"/>
        <w:rPr>
          <w:sz w:val="28"/>
          <w:szCs w:val="28"/>
        </w:rPr>
      </w:pPr>
    </w:p>
    <w:p w:rsidR="00F84751" w:rsidRPr="00BA08AB" w:rsidRDefault="00BA08AB" w:rsidP="00F84751">
      <w:pPr>
        <w:tabs>
          <w:tab w:val="left" w:pos="567"/>
          <w:tab w:val="left" w:pos="993"/>
        </w:tabs>
        <w:spacing w:line="240" w:lineRule="atLeast"/>
        <w:ind w:left="-105"/>
        <w:jc w:val="center"/>
        <w:rPr>
          <w:sz w:val="28"/>
          <w:szCs w:val="28"/>
        </w:rPr>
      </w:pPr>
      <w:r w:rsidRPr="00BA08AB">
        <w:rPr>
          <w:sz w:val="28"/>
          <w:szCs w:val="28"/>
        </w:rPr>
        <w:t>П</w:t>
      </w:r>
      <w:r w:rsidR="00445476" w:rsidRPr="00BA08AB">
        <w:rPr>
          <w:sz w:val="28"/>
          <w:szCs w:val="28"/>
        </w:rPr>
        <w:t>рограмм</w:t>
      </w:r>
      <w:r w:rsidRPr="00BA08AB">
        <w:rPr>
          <w:sz w:val="28"/>
          <w:szCs w:val="28"/>
        </w:rPr>
        <w:t>а</w:t>
      </w:r>
      <w:r w:rsidR="00445476" w:rsidRPr="00BA08AB">
        <w:rPr>
          <w:sz w:val="28"/>
          <w:szCs w:val="28"/>
        </w:rPr>
        <w:t xml:space="preserve"> курса</w:t>
      </w:r>
    </w:p>
    <w:p w:rsidR="00C42452" w:rsidRDefault="00445476">
      <w:pPr>
        <w:tabs>
          <w:tab w:val="left" w:pos="567"/>
          <w:tab w:val="left" w:pos="993"/>
        </w:tabs>
        <w:spacing w:line="240" w:lineRule="atLeast"/>
        <w:ind w:left="-105"/>
        <w:rPr>
          <w:b/>
          <w:sz w:val="28"/>
          <w:szCs w:val="28"/>
        </w:rPr>
      </w:pPr>
      <w:r>
        <w:rPr>
          <w:sz w:val="28"/>
          <w:szCs w:val="28"/>
        </w:rPr>
        <w:t xml:space="preserve">Научно-методический проект краевых </w:t>
      </w:r>
      <w:proofErr w:type="spellStart"/>
      <w:r>
        <w:rPr>
          <w:sz w:val="28"/>
          <w:szCs w:val="28"/>
        </w:rPr>
        <w:t>апробационных</w:t>
      </w:r>
      <w:proofErr w:type="spellEnd"/>
      <w:r>
        <w:rPr>
          <w:sz w:val="28"/>
          <w:szCs w:val="28"/>
        </w:rPr>
        <w:t xml:space="preserve"> площадок ФГОС ООО «</w:t>
      </w:r>
      <w:r>
        <w:rPr>
          <w:rFonts w:eastAsia="+mj-ea"/>
          <w:sz w:val="28"/>
          <w:szCs w:val="28"/>
        </w:rPr>
        <w:t>Образовательные практики формирования и развития умений генерации текста»</w:t>
      </w:r>
    </w:p>
    <w:p w:rsidR="00C42452" w:rsidRDefault="00C42452">
      <w:pPr>
        <w:ind w:right="-284"/>
        <w:rPr>
          <w:b/>
          <w:sz w:val="28"/>
          <w:szCs w:val="28"/>
        </w:rPr>
      </w:pPr>
    </w:p>
    <w:p w:rsidR="00C42452" w:rsidRDefault="00445476">
      <w:pPr>
        <w:pStyle w:val="ae"/>
        <w:numPr>
          <w:ilvl w:val="0"/>
          <w:numId w:val="1"/>
        </w:numPr>
        <w:ind w:left="-567" w:right="-284" w:firstLine="0"/>
        <w:jc w:val="both"/>
      </w:pPr>
      <w:r>
        <w:rPr>
          <w:sz w:val="28"/>
          <w:szCs w:val="28"/>
        </w:rPr>
        <w:t>Автор-разработчик курса (ФИО полностью, должность, место работы).     Ушакова Марина Степановна, учитель русского языка и литературы,</w:t>
      </w:r>
      <w:r>
        <w:rPr>
          <w:b/>
          <w:sz w:val="28"/>
          <w:szCs w:val="28"/>
        </w:rPr>
        <w:t xml:space="preserve"> </w:t>
      </w:r>
      <w:r>
        <w:rPr>
          <w:sz w:val="28"/>
          <w:szCs w:val="28"/>
        </w:rPr>
        <w:t>МАОУ  «</w:t>
      </w:r>
      <w:proofErr w:type="spellStart"/>
      <w:r>
        <w:rPr>
          <w:sz w:val="28"/>
          <w:szCs w:val="28"/>
        </w:rPr>
        <w:t>Печменская</w:t>
      </w:r>
      <w:proofErr w:type="spellEnd"/>
      <w:r>
        <w:rPr>
          <w:sz w:val="28"/>
          <w:szCs w:val="28"/>
        </w:rPr>
        <w:t xml:space="preserve"> СОШ».</w:t>
      </w:r>
    </w:p>
    <w:p w:rsidR="00C42452" w:rsidRDefault="00445476">
      <w:pPr>
        <w:pStyle w:val="ae"/>
        <w:numPr>
          <w:ilvl w:val="0"/>
          <w:numId w:val="1"/>
        </w:numPr>
        <w:ind w:left="-567" w:right="-284" w:firstLine="0"/>
        <w:jc w:val="both"/>
        <w:rPr>
          <w:sz w:val="28"/>
          <w:szCs w:val="28"/>
        </w:rPr>
      </w:pPr>
      <w:r>
        <w:rPr>
          <w:sz w:val="28"/>
          <w:szCs w:val="28"/>
        </w:rPr>
        <w:t>Название программы: Курс «Что (кто?)? Где? Когда?», или</w:t>
      </w:r>
      <w:r>
        <w:rPr>
          <w:rFonts w:ascii="Calibri" w:eastAsia="+mn-ea" w:hAnsi="Calibri" w:cs="+mn-cs"/>
          <w:bCs/>
          <w:color w:val="000000"/>
          <w:kern w:val="2"/>
          <w:sz w:val="28"/>
          <w:szCs w:val="28"/>
        </w:rPr>
        <w:t xml:space="preserve"> «</w:t>
      </w:r>
      <w:r>
        <w:rPr>
          <w:bCs/>
          <w:sz w:val="28"/>
          <w:szCs w:val="28"/>
        </w:rPr>
        <w:t>Импровизация в создании текста с учетом контекста».</w:t>
      </w:r>
    </w:p>
    <w:p w:rsidR="00C42452" w:rsidRDefault="00445476">
      <w:pPr>
        <w:pStyle w:val="ae"/>
        <w:numPr>
          <w:ilvl w:val="0"/>
          <w:numId w:val="1"/>
        </w:numPr>
        <w:ind w:left="-567" w:right="-284" w:firstLine="0"/>
        <w:jc w:val="both"/>
        <w:rPr>
          <w:sz w:val="28"/>
          <w:szCs w:val="28"/>
        </w:rPr>
      </w:pPr>
      <w:r>
        <w:rPr>
          <w:sz w:val="28"/>
          <w:szCs w:val="28"/>
        </w:rPr>
        <w:t xml:space="preserve">Место курса/практики в образовательном процессе: в рамках внеурочной деятельности. </w:t>
      </w:r>
    </w:p>
    <w:p w:rsidR="00C42452" w:rsidRDefault="00445476">
      <w:pPr>
        <w:pStyle w:val="ae"/>
        <w:numPr>
          <w:ilvl w:val="0"/>
          <w:numId w:val="1"/>
        </w:numPr>
        <w:ind w:left="-567" w:right="-284" w:firstLine="0"/>
        <w:jc w:val="both"/>
        <w:rPr>
          <w:sz w:val="28"/>
          <w:szCs w:val="28"/>
        </w:rPr>
      </w:pPr>
      <w:r>
        <w:rPr>
          <w:sz w:val="28"/>
          <w:szCs w:val="28"/>
        </w:rPr>
        <w:t>Условия проведения (период проведения: февраль-апрель; режим проведения занятий: 2 раза в неделю; место проведения - школа).</w:t>
      </w:r>
    </w:p>
    <w:p w:rsidR="00C42452" w:rsidRDefault="00445476">
      <w:pPr>
        <w:pStyle w:val="ae"/>
        <w:numPr>
          <w:ilvl w:val="0"/>
          <w:numId w:val="1"/>
        </w:numPr>
        <w:ind w:left="-1134" w:right="-284" w:firstLine="567"/>
        <w:jc w:val="both"/>
        <w:rPr>
          <w:sz w:val="28"/>
          <w:szCs w:val="28"/>
        </w:rPr>
      </w:pPr>
      <w:r>
        <w:rPr>
          <w:sz w:val="28"/>
          <w:szCs w:val="28"/>
        </w:rPr>
        <w:t>Длительнос</w:t>
      </w:r>
      <w:r w:rsidR="00C11188">
        <w:rPr>
          <w:sz w:val="28"/>
          <w:szCs w:val="28"/>
        </w:rPr>
        <w:t xml:space="preserve">ть курса. </w:t>
      </w:r>
      <w:bookmarkStart w:id="0" w:name="_GoBack"/>
      <w:r w:rsidR="00C11188">
        <w:rPr>
          <w:sz w:val="28"/>
          <w:szCs w:val="28"/>
        </w:rPr>
        <w:t>Краткосрочный курс –17</w:t>
      </w:r>
      <w:r>
        <w:rPr>
          <w:sz w:val="28"/>
          <w:szCs w:val="28"/>
        </w:rPr>
        <w:t xml:space="preserve"> часов.</w:t>
      </w:r>
    </w:p>
    <w:p w:rsidR="00C42452" w:rsidRDefault="00445476">
      <w:pPr>
        <w:pStyle w:val="ae"/>
        <w:numPr>
          <w:ilvl w:val="0"/>
          <w:numId w:val="1"/>
        </w:numPr>
        <w:ind w:left="-567" w:right="-284" w:firstLine="0"/>
        <w:jc w:val="both"/>
        <w:rPr>
          <w:sz w:val="28"/>
          <w:szCs w:val="28"/>
        </w:rPr>
      </w:pPr>
      <w:r>
        <w:rPr>
          <w:sz w:val="28"/>
          <w:szCs w:val="28"/>
        </w:rPr>
        <w:t xml:space="preserve">Целевая группа </w:t>
      </w:r>
      <w:proofErr w:type="gramStart"/>
      <w:r>
        <w:rPr>
          <w:sz w:val="28"/>
          <w:szCs w:val="28"/>
        </w:rPr>
        <w:t>обучающихся</w:t>
      </w:r>
      <w:proofErr w:type="gramEnd"/>
      <w:r>
        <w:rPr>
          <w:sz w:val="28"/>
          <w:szCs w:val="28"/>
        </w:rPr>
        <w:t xml:space="preserve">. Данный курс предназначен для </w:t>
      </w:r>
      <w:proofErr w:type="gramStart"/>
      <w:r>
        <w:rPr>
          <w:sz w:val="28"/>
          <w:szCs w:val="28"/>
        </w:rPr>
        <w:t>обучающихся</w:t>
      </w:r>
      <w:proofErr w:type="gramEnd"/>
      <w:r>
        <w:rPr>
          <w:sz w:val="28"/>
          <w:szCs w:val="28"/>
        </w:rPr>
        <w:t xml:space="preserve"> 8 класса.</w:t>
      </w:r>
    </w:p>
    <w:bookmarkEnd w:id="0"/>
    <w:p w:rsidR="00C42452" w:rsidRDefault="00445476">
      <w:pPr>
        <w:pStyle w:val="ae"/>
        <w:numPr>
          <w:ilvl w:val="0"/>
          <w:numId w:val="1"/>
        </w:numPr>
        <w:ind w:left="-1134" w:right="-284" w:firstLine="567"/>
        <w:jc w:val="both"/>
        <w:rPr>
          <w:sz w:val="28"/>
          <w:szCs w:val="28"/>
        </w:rPr>
      </w:pPr>
      <w:r>
        <w:rPr>
          <w:sz w:val="28"/>
          <w:szCs w:val="28"/>
        </w:rPr>
        <w:t>Количество о</w:t>
      </w:r>
      <w:r w:rsidR="008B43CC">
        <w:rPr>
          <w:sz w:val="28"/>
          <w:szCs w:val="28"/>
        </w:rPr>
        <w:t>бучающихся в учебной группе – 10</w:t>
      </w:r>
      <w:r>
        <w:rPr>
          <w:sz w:val="28"/>
          <w:szCs w:val="28"/>
        </w:rPr>
        <w:t xml:space="preserve"> человек.</w:t>
      </w:r>
    </w:p>
    <w:p w:rsidR="00C42452" w:rsidRDefault="00445476">
      <w:pPr>
        <w:pStyle w:val="ae"/>
        <w:numPr>
          <w:ilvl w:val="0"/>
          <w:numId w:val="1"/>
        </w:numPr>
        <w:ind w:left="-567" w:right="-284" w:firstLine="0"/>
        <w:jc w:val="both"/>
        <w:rPr>
          <w:sz w:val="28"/>
          <w:szCs w:val="28"/>
        </w:rPr>
      </w:pPr>
      <w:r>
        <w:rPr>
          <w:sz w:val="28"/>
          <w:szCs w:val="28"/>
        </w:rPr>
        <w:t>Обоснование актуальности курса (здесь можно дать краткий анализ положения дел по изучаемому вопросу, охарактеризовать практическую значимость предлагаемой работы – текст не более 0,5 страницы).</w:t>
      </w:r>
    </w:p>
    <w:p w:rsidR="00C42452" w:rsidRDefault="00445476">
      <w:pPr>
        <w:ind w:left="-567" w:right="-284"/>
        <w:jc w:val="both"/>
        <w:rPr>
          <w:sz w:val="28"/>
          <w:szCs w:val="28"/>
          <w:u w:val="single"/>
        </w:rPr>
      </w:pPr>
      <w:r>
        <w:rPr>
          <w:sz w:val="28"/>
          <w:szCs w:val="28"/>
        </w:rPr>
        <w:t xml:space="preserve">Поработав со вторым заданием  итогового собеседования «Пересказ», вызывавшим большие трудности, решили проработать третье задание – </w:t>
      </w:r>
      <w:r>
        <w:rPr>
          <w:b/>
          <w:sz w:val="28"/>
          <w:szCs w:val="28"/>
        </w:rPr>
        <w:t>монологическое высказывание</w:t>
      </w:r>
      <w:r>
        <w:rPr>
          <w:sz w:val="28"/>
          <w:szCs w:val="28"/>
        </w:rPr>
        <w:t xml:space="preserve">, которое имеет свои трудности, «подводные камни» и, как известно, ориентировано на 10, произнесённых учащимся фраз, не меньше (своеобразная, принятая кем-то норма). При этом речь </w:t>
      </w:r>
      <w:proofErr w:type="gramStart"/>
      <w:r>
        <w:rPr>
          <w:sz w:val="28"/>
          <w:szCs w:val="28"/>
        </w:rPr>
        <w:t>обучающегося</w:t>
      </w:r>
      <w:proofErr w:type="gramEnd"/>
      <w:r>
        <w:rPr>
          <w:sz w:val="28"/>
          <w:szCs w:val="28"/>
        </w:rPr>
        <w:t xml:space="preserve"> должна представлять не подготовленный, а спонтанный вариант. Не секрет, что далеко не каждому взрослому по плечу свободно говорить на определённую тему в ситуации «здесь и сейчас». Что же касается ученика, любая тема, фотография может оказаться для него неожиданной. Неожиданности порой ставят наших детей в некий тупик, они теряются, начинают нервничать, терять нить размышлений, построения высказывания. Нужно помочь, чтобы эти отрицательные факторы были минимизированы. Обучение и</w:t>
      </w:r>
      <w:r>
        <w:rPr>
          <w:bCs/>
          <w:sz w:val="28"/>
          <w:szCs w:val="28"/>
        </w:rPr>
        <w:t>мпровизации в создании текста с учетом контекста</w:t>
      </w:r>
      <w:r>
        <w:rPr>
          <w:sz w:val="28"/>
          <w:szCs w:val="28"/>
        </w:rPr>
        <w:t xml:space="preserve"> может помочь в решении данной проблемы. </w:t>
      </w:r>
    </w:p>
    <w:p w:rsidR="00C42452" w:rsidRDefault="00445476">
      <w:pPr>
        <w:ind w:left="-567" w:right="-284"/>
        <w:jc w:val="both"/>
        <w:rPr>
          <w:sz w:val="28"/>
          <w:szCs w:val="28"/>
        </w:rPr>
      </w:pPr>
      <w:r>
        <w:rPr>
          <w:sz w:val="28"/>
          <w:szCs w:val="28"/>
        </w:rPr>
        <w:t xml:space="preserve">Из трёх </w:t>
      </w:r>
      <w:r>
        <w:rPr>
          <w:b/>
          <w:sz w:val="28"/>
          <w:szCs w:val="28"/>
        </w:rPr>
        <w:t>типов речи</w:t>
      </w:r>
      <w:r>
        <w:rPr>
          <w:sz w:val="28"/>
          <w:szCs w:val="28"/>
        </w:rPr>
        <w:t xml:space="preserve">: 1.рассуждение 2. повествование 3.описание - остановились на рассуждении. </w:t>
      </w:r>
    </w:p>
    <w:p w:rsidR="00C42452" w:rsidRDefault="00445476">
      <w:pPr>
        <w:ind w:left="-567" w:right="-284"/>
        <w:jc w:val="both"/>
        <w:rPr>
          <w:sz w:val="28"/>
          <w:szCs w:val="28"/>
        </w:rPr>
      </w:pPr>
      <w:r>
        <w:rPr>
          <w:sz w:val="28"/>
          <w:szCs w:val="28"/>
        </w:rPr>
        <w:t xml:space="preserve">Нашу задачу видим в следующем: на примере предметного ряда или предлагаемых обстоятельств, смены определённых условий учиться рассуждать в рамках </w:t>
      </w:r>
      <w:r>
        <w:rPr>
          <w:sz w:val="28"/>
          <w:szCs w:val="28"/>
        </w:rPr>
        <w:lastRenderedPageBreak/>
        <w:t>предложенных/изменяющихся условий. Может предлагаться начало истории, канва истории (повествование), в которой нужно что-то объяснять, рассуждать (почему?) по поводу: нужно вести основную линию, соблюдать логику.</w:t>
      </w:r>
    </w:p>
    <w:p w:rsidR="00C42452" w:rsidRDefault="00445476">
      <w:pPr>
        <w:ind w:left="-567" w:right="-284"/>
        <w:jc w:val="both"/>
        <w:rPr>
          <w:sz w:val="28"/>
          <w:szCs w:val="28"/>
        </w:rPr>
      </w:pPr>
      <w:r>
        <w:rPr>
          <w:sz w:val="28"/>
          <w:szCs w:val="28"/>
        </w:rPr>
        <w:t xml:space="preserve">В этом видим полезную деятельность по повышению уровня </w:t>
      </w:r>
      <w:proofErr w:type="spellStart"/>
      <w:r>
        <w:rPr>
          <w:sz w:val="28"/>
          <w:szCs w:val="28"/>
        </w:rPr>
        <w:t>сформированности</w:t>
      </w:r>
      <w:proofErr w:type="spellEnd"/>
      <w:r>
        <w:rPr>
          <w:sz w:val="28"/>
          <w:szCs w:val="28"/>
        </w:rPr>
        <w:t xml:space="preserve"> у наших учеников умений в создании текста – монологического высказывания.</w:t>
      </w:r>
      <w:r>
        <w:rPr>
          <w:b/>
          <w:sz w:val="28"/>
          <w:szCs w:val="28"/>
        </w:rPr>
        <w:t xml:space="preserve"> Монологическое высказывание – это текст-рассуждение. </w:t>
      </w:r>
      <w:r>
        <w:rPr>
          <w:sz w:val="28"/>
          <w:szCs w:val="28"/>
        </w:rPr>
        <w:t>Считаем, что умение не теряться в неожиданных обстоятельствах очень пригодится ребёнку в жизни при таком огромном количестве разного рода неожиданностей…</w:t>
      </w:r>
    </w:p>
    <w:p w:rsidR="00C42452" w:rsidRDefault="00445476">
      <w:pPr>
        <w:ind w:left="-567" w:right="-284"/>
        <w:jc w:val="both"/>
        <w:rPr>
          <w:sz w:val="28"/>
          <w:szCs w:val="28"/>
        </w:rPr>
      </w:pPr>
      <w:r>
        <w:rPr>
          <w:sz w:val="28"/>
          <w:szCs w:val="28"/>
        </w:rPr>
        <w:t xml:space="preserve">При апробации, когда идёт погружение в материал, практическую деятельность, часто видны ошибки, недочёты, а также пути, как улучшить, достроить предлагаемый курс. Надеемся </w:t>
      </w:r>
      <w:proofErr w:type="gramStart"/>
      <w:r>
        <w:rPr>
          <w:sz w:val="28"/>
          <w:szCs w:val="28"/>
        </w:rPr>
        <w:t>на право это</w:t>
      </w:r>
      <w:proofErr w:type="gramEnd"/>
      <w:r>
        <w:rPr>
          <w:sz w:val="28"/>
          <w:szCs w:val="28"/>
        </w:rPr>
        <w:t xml:space="preserve"> сделать.</w:t>
      </w:r>
    </w:p>
    <w:p w:rsidR="00C42452" w:rsidRDefault="00445476">
      <w:pPr>
        <w:pStyle w:val="ae"/>
        <w:numPr>
          <w:ilvl w:val="0"/>
          <w:numId w:val="1"/>
        </w:numPr>
        <w:ind w:left="-567" w:right="-284" w:firstLine="0"/>
        <w:jc w:val="both"/>
        <w:rPr>
          <w:sz w:val="28"/>
          <w:szCs w:val="28"/>
        </w:rPr>
      </w:pPr>
      <w:r>
        <w:rPr>
          <w:sz w:val="28"/>
          <w:szCs w:val="28"/>
        </w:rPr>
        <w:t>Цели и задачи курса (формулируем через ожидаемые результаты).</w:t>
      </w:r>
    </w:p>
    <w:p w:rsidR="00C42452" w:rsidRDefault="00445476">
      <w:pPr>
        <w:ind w:left="-567" w:right="-284"/>
        <w:jc w:val="both"/>
        <w:rPr>
          <w:sz w:val="28"/>
          <w:szCs w:val="28"/>
        </w:rPr>
      </w:pPr>
      <w:r>
        <w:rPr>
          <w:b/>
          <w:sz w:val="28"/>
          <w:szCs w:val="28"/>
        </w:rPr>
        <w:t>Цель:</w:t>
      </w:r>
      <w:r>
        <w:rPr>
          <w:i/>
          <w:iCs/>
          <w:sz w:val="28"/>
          <w:szCs w:val="28"/>
        </w:rPr>
        <w:t xml:space="preserve"> научить выстраивать текст-рассуждение, включая в этот текст разную  (случайную) контекстную информацию</w:t>
      </w:r>
      <w:r>
        <w:rPr>
          <w:sz w:val="28"/>
          <w:szCs w:val="28"/>
        </w:rPr>
        <w:t xml:space="preserve"> </w:t>
      </w:r>
    </w:p>
    <w:p w:rsidR="00C42452" w:rsidRDefault="00445476">
      <w:pPr>
        <w:ind w:left="-567" w:right="-284"/>
        <w:jc w:val="both"/>
        <w:rPr>
          <w:b/>
          <w:i/>
          <w:sz w:val="28"/>
          <w:szCs w:val="28"/>
        </w:rPr>
      </w:pPr>
      <w:r>
        <w:rPr>
          <w:b/>
          <w:sz w:val="28"/>
          <w:szCs w:val="28"/>
        </w:rPr>
        <w:t>Задачи:</w:t>
      </w:r>
      <w:r>
        <w:rPr>
          <w:b/>
          <w:i/>
          <w:sz w:val="28"/>
          <w:szCs w:val="28"/>
        </w:rPr>
        <w:t xml:space="preserve"> </w:t>
      </w:r>
    </w:p>
    <w:p w:rsidR="00C42452" w:rsidRDefault="00445476">
      <w:pPr>
        <w:ind w:left="-567" w:right="-284"/>
        <w:jc w:val="both"/>
        <w:rPr>
          <w:i/>
          <w:sz w:val="28"/>
          <w:szCs w:val="28"/>
        </w:rPr>
      </w:pPr>
      <w:r>
        <w:rPr>
          <w:i/>
          <w:sz w:val="28"/>
          <w:szCs w:val="28"/>
        </w:rPr>
        <w:t xml:space="preserve">-Апробировать курс, проанализировать, внести коррективы; </w:t>
      </w:r>
    </w:p>
    <w:p w:rsidR="00C42452" w:rsidRDefault="00445476">
      <w:pPr>
        <w:ind w:left="-567" w:right="-284"/>
        <w:jc w:val="both"/>
        <w:rPr>
          <w:i/>
          <w:sz w:val="28"/>
          <w:szCs w:val="28"/>
        </w:rPr>
      </w:pPr>
      <w:r>
        <w:rPr>
          <w:i/>
          <w:sz w:val="28"/>
          <w:szCs w:val="28"/>
        </w:rPr>
        <w:t>-Использовать различные приёмы работы;</w:t>
      </w:r>
    </w:p>
    <w:p w:rsidR="00C42452" w:rsidRDefault="00445476">
      <w:pPr>
        <w:ind w:left="-567"/>
        <w:jc w:val="both"/>
        <w:rPr>
          <w:i/>
          <w:sz w:val="28"/>
          <w:szCs w:val="28"/>
        </w:rPr>
      </w:pPr>
      <w:r>
        <w:rPr>
          <w:i/>
          <w:sz w:val="28"/>
          <w:szCs w:val="28"/>
        </w:rPr>
        <w:t xml:space="preserve">-Отрабатывать умения  по этапам реализации курса; </w:t>
      </w:r>
    </w:p>
    <w:p w:rsidR="00C42452" w:rsidRDefault="00445476">
      <w:pPr>
        <w:ind w:left="-567"/>
        <w:jc w:val="both"/>
      </w:pPr>
      <w:r>
        <w:rPr>
          <w:i/>
          <w:sz w:val="28"/>
          <w:szCs w:val="28"/>
        </w:rPr>
        <w:t xml:space="preserve">-Выполнять основную коммуникативную задачу: доказать, объяснить (постоянно отвечать на вопрос «почему?»); </w:t>
      </w:r>
    </w:p>
    <w:p w:rsidR="00C42452" w:rsidRDefault="00445476">
      <w:pPr>
        <w:ind w:left="-567"/>
        <w:jc w:val="both"/>
        <w:rPr>
          <w:i/>
          <w:sz w:val="28"/>
          <w:szCs w:val="28"/>
        </w:rPr>
      </w:pPr>
      <w:r>
        <w:rPr>
          <w:i/>
          <w:sz w:val="28"/>
          <w:szCs w:val="28"/>
        </w:rPr>
        <w:t>-Разработать и апробировать критерии оценки;</w:t>
      </w:r>
    </w:p>
    <w:p w:rsidR="00C42452" w:rsidRDefault="00445476">
      <w:pPr>
        <w:ind w:left="-567"/>
        <w:jc w:val="both"/>
        <w:rPr>
          <w:i/>
          <w:sz w:val="28"/>
          <w:szCs w:val="28"/>
        </w:rPr>
      </w:pPr>
      <w:r>
        <w:rPr>
          <w:i/>
          <w:sz w:val="28"/>
          <w:szCs w:val="28"/>
        </w:rPr>
        <w:t xml:space="preserve">-Отслеживать индивидуальную траекторию участников, продвижение в порождении текста (самооценка, оценка другими) </w:t>
      </w:r>
    </w:p>
    <w:p w:rsidR="00C42452" w:rsidRDefault="00C42452">
      <w:pPr>
        <w:ind w:left="-567"/>
        <w:jc w:val="both"/>
        <w:rPr>
          <w:i/>
          <w:sz w:val="28"/>
          <w:szCs w:val="28"/>
        </w:rPr>
      </w:pPr>
    </w:p>
    <w:p w:rsidR="00C42452" w:rsidRDefault="00445476">
      <w:pPr>
        <w:ind w:left="-567" w:right="-284"/>
        <w:jc w:val="both"/>
        <w:rPr>
          <w:sz w:val="28"/>
          <w:szCs w:val="28"/>
        </w:rPr>
      </w:pPr>
      <w:r>
        <w:rPr>
          <w:sz w:val="28"/>
          <w:szCs w:val="28"/>
        </w:rPr>
        <w:t>Покажем кратко, каким образом будем заниматься. Представляем этапы работы.</w:t>
      </w:r>
    </w:p>
    <w:p w:rsidR="00C42452" w:rsidRDefault="00445476">
      <w:pPr>
        <w:ind w:left="-567"/>
      </w:pPr>
      <w:r>
        <w:rPr>
          <w:b/>
        </w:rPr>
        <w:t>1 этап - Теоретико-иллюстративный</w:t>
      </w:r>
      <w:r>
        <w:t>: 1) Виды контекстов;  2) Типы речи. Тип речи «Рассуждение»;</w:t>
      </w:r>
    </w:p>
    <w:p w:rsidR="00C42452" w:rsidRDefault="00445476">
      <w:pPr>
        <w:ind w:left="-567"/>
      </w:pPr>
      <w:r>
        <w:rPr>
          <w:b/>
        </w:rPr>
        <w:t>2 этап – «Пробы»</w:t>
      </w:r>
      <w:r>
        <w:t xml:space="preserve"> 1) Работа «Примерочная»; 2) Жизнь фраз, вырванных из контекста;</w:t>
      </w:r>
    </w:p>
    <w:p w:rsidR="00C42452" w:rsidRDefault="00445476">
      <w:pPr>
        <w:ind w:left="-567"/>
      </w:pPr>
      <w:proofErr w:type="gramStart"/>
      <w:r>
        <w:rPr>
          <w:b/>
        </w:rPr>
        <w:t>3 этап -  «Практикумы»</w:t>
      </w:r>
      <w:r>
        <w:t xml:space="preserve"> 1) Практикум «Предметный ряд»; 2) Практикум «Мои контексты»; 3) Практикум «Моделирование» 4) Практикум «Следопыт»; 5) Практикум «Типы интернет-пользователей».</w:t>
      </w:r>
      <w:proofErr w:type="gramEnd"/>
    </w:p>
    <w:p w:rsidR="00C42452" w:rsidRDefault="00445476">
      <w:pPr>
        <w:ind w:left="-510" w:right="-283"/>
        <w:jc w:val="both"/>
        <w:rPr>
          <w:sz w:val="28"/>
          <w:szCs w:val="28"/>
        </w:rPr>
      </w:pPr>
      <w:r>
        <w:rPr>
          <w:sz w:val="28"/>
          <w:szCs w:val="28"/>
        </w:rPr>
        <w:t xml:space="preserve">В начале и в конце курса  - </w:t>
      </w:r>
      <w:r>
        <w:rPr>
          <w:b/>
          <w:bCs/>
          <w:sz w:val="28"/>
          <w:szCs w:val="28"/>
        </w:rPr>
        <w:t>контрольное мероприятие</w:t>
      </w:r>
      <w:r>
        <w:rPr>
          <w:sz w:val="28"/>
          <w:szCs w:val="28"/>
        </w:rPr>
        <w:t>.</w:t>
      </w:r>
    </w:p>
    <w:p w:rsidR="00E30B41" w:rsidRDefault="00E30B41">
      <w:pPr>
        <w:ind w:left="-510" w:right="-283"/>
        <w:jc w:val="both"/>
        <w:rPr>
          <w:sz w:val="28"/>
          <w:szCs w:val="28"/>
        </w:rPr>
      </w:pPr>
    </w:p>
    <w:p w:rsidR="00C42452" w:rsidRDefault="00445476">
      <w:pPr>
        <w:pStyle w:val="ae"/>
        <w:numPr>
          <w:ilvl w:val="0"/>
          <w:numId w:val="1"/>
        </w:numPr>
        <w:ind w:left="-1134" w:right="-284" w:firstLine="567"/>
        <w:jc w:val="both"/>
        <w:rPr>
          <w:sz w:val="28"/>
          <w:szCs w:val="28"/>
        </w:rPr>
      </w:pPr>
      <w:r>
        <w:rPr>
          <w:sz w:val="28"/>
          <w:szCs w:val="28"/>
        </w:rPr>
        <w:t>Ожидаемые результаты курса, объект оценивания, уровень результата.</w:t>
      </w:r>
    </w:p>
    <w:tbl>
      <w:tblPr>
        <w:tblW w:w="10749" w:type="dxa"/>
        <w:tblInd w:w="-1001" w:type="dxa"/>
        <w:tblLook w:val="0000"/>
      </w:tblPr>
      <w:tblGrid>
        <w:gridCol w:w="2978"/>
        <w:gridCol w:w="4227"/>
        <w:gridCol w:w="3544"/>
      </w:tblGrid>
      <w:tr w:rsidR="00C42452">
        <w:tc>
          <w:tcPr>
            <w:tcW w:w="2978" w:type="dxa"/>
            <w:tcBorders>
              <w:top w:val="single" w:sz="6" w:space="0" w:color="000000"/>
              <w:left w:val="single" w:sz="6" w:space="0" w:color="000000"/>
              <w:bottom w:val="single" w:sz="6" w:space="0" w:color="000000"/>
              <w:right w:val="single" w:sz="6" w:space="0" w:color="000000"/>
            </w:tcBorders>
            <w:shd w:val="clear" w:color="auto" w:fill="auto"/>
          </w:tcPr>
          <w:p w:rsidR="00C42452" w:rsidRDefault="00445476">
            <w:pPr>
              <w:ind w:right="-284"/>
            </w:pPr>
            <w:r>
              <w:rPr>
                <w:sz w:val="28"/>
                <w:szCs w:val="28"/>
              </w:rPr>
              <w:t xml:space="preserve">Результат – конкретизированный </w:t>
            </w:r>
          </w:p>
        </w:tc>
        <w:tc>
          <w:tcPr>
            <w:tcW w:w="4227" w:type="dxa"/>
            <w:tcBorders>
              <w:top w:val="single" w:sz="6" w:space="0" w:color="000000"/>
              <w:left w:val="single" w:sz="6" w:space="0" w:color="000000"/>
              <w:bottom w:val="single" w:sz="6" w:space="0" w:color="000000"/>
              <w:right w:val="single" w:sz="6" w:space="0" w:color="000000"/>
            </w:tcBorders>
            <w:shd w:val="clear" w:color="auto" w:fill="auto"/>
          </w:tcPr>
          <w:p w:rsidR="00C42452" w:rsidRDefault="00445476">
            <w:pPr>
              <w:ind w:right="-284"/>
            </w:pPr>
            <w:r>
              <w:rPr>
                <w:sz w:val="28"/>
                <w:szCs w:val="28"/>
              </w:rPr>
              <w:t>Уровень результата («ученик научится», «ученик получит возможность научиться»)</w:t>
            </w: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rsidR="00C42452" w:rsidRDefault="00445476">
            <w:pPr>
              <w:ind w:right="-284" w:hanging="83"/>
            </w:pPr>
            <w:r>
              <w:rPr>
                <w:sz w:val="28"/>
                <w:szCs w:val="28"/>
              </w:rPr>
              <w:t>Объект оценивания – продукт и/или действие, которое должен совершить ученик</w:t>
            </w:r>
          </w:p>
        </w:tc>
      </w:tr>
      <w:tr w:rsidR="00C42452">
        <w:tc>
          <w:tcPr>
            <w:tcW w:w="2978" w:type="dxa"/>
            <w:tcBorders>
              <w:top w:val="single" w:sz="6" w:space="0" w:color="000000"/>
              <w:left w:val="single" w:sz="6" w:space="0" w:color="000000"/>
              <w:bottom w:val="single" w:sz="6" w:space="0" w:color="000000"/>
              <w:right w:val="single" w:sz="6" w:space="0" w:color="000000"/>
            </w:tcBorders>
            <w:shd w:val="clear" w:color="auto" w:fill="auto"/>
          </w:tcPr>
          <w:p w:rsidR="00C42452" w:rsidRDefault="00445476">
            <w:pPr>
              <w:ind w:right="-82"/>
              <w:rPr>
                <w:b/>
                <w:i/>
              </w:rPr>
            </w:pPr>
            <w:r>
              <w:rPr>
                <w:b/>
                <w:i/>
                <w:sz w:val="28"/>
                <w:szCs w:val="28"/>
              </w:rPr>
              <w:t xml:space="preserve">умение </w:t>
            </w:r>
            <w:r>
              <w:rPr>
                <w:b/>
                <w:i/>
                <w:color w:val="000000"/>
                <w:sz w:val="28"/>
                <w:szCs w:val="28"/>
              </w:rPr>
              <w:t>выстраивать текст-рассуждение</w:t>
            </w:r>
            <w:r>
              <w:rPr>
                <w:b/>
                <w:sz w:val="28"/>
                <w:szCs w:val="28"/>
              </w:rPr>
              <w:t xml:space="preserve"> (монологическое высказывание)</w:t>
            </w:r>
            <w:r>
              <w:rPr>
                <w:b/>
                <w:i/>
                <w:color w:val="000000"/>
                <w:sz w:val="28"/>
                <w:szCs w:val="28"/>
              </w:rPr>
              <w:t xml:space="preserve">, включая в этот текст разную (случайную) контекстную </w:t>
            </w:r>
            <w:r>
              <w:rPr>
                <w:b/>
                <w:i/>
                <w:color w:val="000000"/>
                <w:sz w:val="28"/>
                <w:szCs w:val="28"/>
              </w:rPr>
              <w:lastRenderedPageBreak/>
              <w:t>информацию</w:t>
            </w:r>
          </w:p>
          <w:p w:rsidR="00C42452" w:rsidRDefault="00445476">
            <w:pPr>
              <w:pStyle w:val="ae"/>
              <w:ind w:left="153" w:right="-284"/>
              <w:rPr>
                <w:b/>
                <w:i/>
              </w:rPr>
            </w:pPr>
            <w:r>
              <w:rPr>
                <w:rFonts w:eastAsia="+mn-ea"/>
                <w:b/>
                <w:i/>
                <w:iCs/>
                <w:color w:val="000000"/>
                <w:kern w:val="2"/>
                <w:sz w:val="64"/>
                <w:szCs w:val="64"/>
              </w:rPr>
              <w:t xml:space="preserve"> </w:t>
            </w:r>
          </w:p>
          <w:p w:rsidR="00C42452" w:rsidRDefault="00C42452">
            <w:pPr>
              <w:pStyle w:val="ae"/>
              <w:ind w:left="-567" w:right="-284"/>
            </w:pPr>
          </w:p>
        </w:tc>
        <w:tc>
          <w:tcPr>
            <w:tcW w:w="4227" w:type="dxa"/>
            <w:tcBorders>
              <w:top w:val="single" w:sz="6" w:space="0" w:color="000000"/>
              <w:left w:val="single" w:sz="6" w:space="0" w:color="000000"/>
              <w:bottom w:val="single" w:sz="6" w:space="0" w:color="000000"/>
              <w:right w:val="single" w:sz="6" w:space="0" w:color="000000"/>
            </w:tcBorders>
            <w:shd w:val="clear" w:color="auto" w:fill="auto"/>
          </w:tcPr>
          <w:p w:rsidR="00C42452" w:rsidRDefault="00445476">
            <w:pPr>
              <w:ind w:right="-284"/>
            </w:pPr>
            <w:r>
              <w:rPr>
                <w:sz w:val="28"/>
                <w:szCs w:val="28"/>
              </w:rPr>
              <w:lastRenderedPageBreak/>
              <w:t xml:space="preserve">-ученик научится строить </w:t>
            </w:r>
            <w:r>
              <w:rPr>
                <w:b/>
                <w:sz w:val="28"/>
                <w:szCs w:val="28"/>
              </w:rPr>
              <w:t>монологическое высказывание</w:t>
            </w:r>
            <w:r>
              <w:rPr>
                <w:sz w:val="28"/>
                <w:szCs w:val="28"/>
              </w:rPr>
              <w:t>,</w:t>
            </w:r>
          </w:p>
          <w:p w:rsidR="00C42452" w:rsidRDefault="00445476">
            <w:pPr>
              <w:ind w:right="-108"/>
            </w:pPr>
            <w:r>
              <w:rPr>
                <w:sz w:val="28"/>
                <w:szCs w:val="28"/>
              </w:rPr>
              <w:t xml:space="preserve">-ученик получит возможность научиться учитывать предлагаемые условия, не бояться неизвестного, неожиданного </w:t>
            </w: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rsidR="00C42452" w:rsidRDefault="00445476">
            <w:pPr>
              <w:pStyle w:val="ae"/>
              <w:ind w:left="-108" w:right="-107"/>
              <w:rPr>
                <w:b/>
                <w:i/>
              </w:rPr>
            </w:pPr>
            <w:r>
              <w:rPr>
                <w:b/>
                <w:i/>
                <w:iCs/>
                <w:sz w:val="28"/>
                <w:szCs w:val="28"/>
              </w:rPr>
              <w:t>текст-рассуждение с включением в него разной  (случайной) контекстной информации</w:t>
            </w:r>
            <w:r>
              <w:rPr>
                <w:b/>
                <w:sz w:val="28"/>
                <w:szCs w:val="28"/>
              </w:rPr>
              <w:t xml:space="preserve"> </w:t>
            </w:r>
          </w:p>
          <w:p w:rsidR="00C42452" w:rsidRDefault="00C42452">
            <w:pPr>
              <w:ind w:right="-284" w:hanging="83"/>
            </w:pPr>
          </w:p>
        </w:tc>
      </w:tr>
    </w:tbl>
    <w:p w:rsidR="00C42452" w:rsidRDefault="00C42452">
      <w:pPr>
        <w:pStyle w:val="ae"/>
        <w:ind w:left="-567" w:right="-284"/>
        <w:rPr>
          <w:sz w:val="28"/>
          <w:szCs w:val="28"/>
        </w:rPr>
      </w:pPr>
    </w:p>
    <w:p w:rsidR="00C42452" w:rsidRDefault="00445476">
      <w:pPr>
        <w:pStyle w:val="ae"/>
        <w:numPr>
          <w:ilvl w:val="0"/>
          <w:numId w:val="1"/>
        </w:numPr>
        <w:ind w:left="-1134" w:right="-284" w:firstLine="567"/>
        <w:rPr>
          <w:sz w:val="28"/>
          <w:szCs w:val="28"/>
        </w:rPr>
      </w:pPr>
      <w:r>
        <w:rPr>
          <w:sz w:val="28"/>
          <w:szCs w:val="28"/>
        </w:rPr>
        <w:t>Учебно-тематический план в форме таблицы:</w:t>
      </w:r>
    </w:p>
    <w:tbl>
      <w:tblPr>
        <w:tblStyle w:val="af"/>
        <w:tblW w:w="10946" w:type="dxa"/>
        <w:tblInd w:w="-998" w:type="dxa"/>
        <w:tblLook w:val="04A0"/>
      </w:tblPr>
      <w:tblGrid>
        <w:gridCol w:w="358"/>
        <w:gridCol w:w="2176"/>
        <w:gridCol w:w="538"/>
        <w:gridCol w:w="3341"/>
        <w:gridCol w:w="1748"/>
        <w:gridCol w:w="2785"/>
      </w:tblGrid>
      <w:tr w:rsidR="006B3A29" w:rsidTr="00A71931">
        <w:tc>
          <w:tcPr>
            <w:tcW w:w="358" w:type="dxa"/>
            <w:shd w:val="clear" w:color="auto" w:fill="auto"/>
          </w:tcPr>
          <w:p w:rsidR="00C42452" w:rsidRDefault="00445476">
            <w:pPr>
              <w:pStyle w:val="ae"/>
              <w:ind w:left="0" w:right="-284"/>
            </w:pPr>
            <w:r>
              <w:t>№</w:t>
            </w:r>
          </w:p>
        </w:tc>
        <w:tc>
          <w:tcPr>
            <w:tcW w:w="2176" w:type="dxa"/>
            <w:shd w:val="clear" w:color="auto" w:fill="auto"/>
          </w:tcPr>
          <w:p w:rsidR="00C42452" w:rsidRDefault="00445476">
            <w:pPr>
              <w:pStyle w:val="ae"/>
              <w:ind w:left="0" w:right="-284"/>
            </w:pPr>
            <w:r>
              <w:t>Наименование модуля (раздела)</w:t>
            </w:r>
          </w:p>
        </w:tc>
        <w:tc>
          <w:tcPr>
            <w:tcW w:w="538" w:type="dxa"/>
            <w:shd w:val="clear" w:color="auto" w:fill="auto"/>
          </w:tcPr>
          <w:p w:rsidR="00C42452" w:rsidRDefault="00445476">
            <w:pPr>
              <w:pStyle w:val="ae"/>
              <w:ind w:left="0" w:right="-284"/>
            </w:pPr>
            <w:r>
              <w:t>часы</w:t>
            </w:r>
          </w:p>
        </w:tc>
        <w:tc>
          <w:tcPr>
            <w:tcW w:w="3341" w:type="dxa"/>
            <w:shd w:val="clear" w:color="auto" w:fill="auto"/>
          </w:tcPr>
          <w:p w:rsidR="00C42452" w:rsidRDefault="00445476">
            <w:pPr>
              <w:pStyle w:val="ae"/>
              <w:ind w:left="0" w:right="-284"/>
            </w:pPr>
            <w:r>
              <w:t>Содержание работ (пошагово)</w:t>
            </w:r>
          </w:p>
        </w:tc>
        <w:tc>
          <w:tcPr>
            <w:tcW w:w="1748" w:type="dxa"/>
            <w:shd w:val="clear" w:color="auto" w:fill="auto"/>
          </w:tcPr>
          <w:p w:rsidR="00C42452" w:rsidRDefault="00445476">
            <w:pPr>
              <w:pStyle w:val="ae"/>
              <w:ind w:left="0" w:right="-284"/>
            </w:pPr>
            <w:r>
              <w:t>Образовательный результат</w:t>
            </w:r>
          </w:p>
        </w:tc>
        <w:tc>
          <w:tcPr>
            <w:tcW w:w="2785" w:type="dxa"/>
            <w:shd w:val="clear" w:color="auto" w:fill="auto"/>
          </w:tcPr>
          <w:p w:rsidR="00C42452" w:rsidRDefault="00445476">
            <w:pPr>
              <w:pStyle w:val="ae"/>
              <w:ind w:left="0" w:right="-284"/>
            </w:pPr>
            <w:r>
              <w:t>Объект оценивания (если есть)</w:t>
            </w:r>
          </w:p>
        </w:tc>
      </w:tr>
      <w:tr w:rsidR="006B3A29" w:rsidTr="00A71931">
        <w:tc>
          <w:tcPr>
            <w:tcW w:w="358" w:type="dxa"/>
            <w:shd w:val="clear" w:color="auto" w:fill="auto"/>
          </w:tcPr>
          <w:p w:rsidR="00C42452" w:rsidRDefault="00445476">
            <w:pPr>
              <w:pStyle w:val="ae"/>
              <w:ind w:left="0" w:right="-284"/>
            </w:pPr>
            <w:r>
              <w:t>1</w:t>
            </w:r>
          </w:p>
        </w:tc>
        <w:tc>
          <w:tcPr>
            <w:tcW w:w="2176" w:type="dxa"/>
            <w:shd w:val="clear" w:color="auto" w:fill="auto"/>
          </w:tcPr>
          <w:p w:rsidR="00C42452" w:rsidRDefault="00445476">
            <w:pPr>
              <w:pStyle w:val="ae"/>
              <w:ind w:left="0" w:right="-284"/>
            </w:pPr>
            <w:r>
              <w:t>Контрольное мероприятие</w:t>
            </w:r>
          </w:p>
        </w:tc>
        <w:tc>
          <w:tcPr>
            <w:tcW w:w="538" w:type="dxa"/>
            <w:shd w:val="clear" w:color="auto" w:fill="auto"/>
          </w:tcPr>
          <w:p w:rsidR="00C42452" w:rsidRDefault="00445476">
            <w:pPr>
              <w:pStyle w:val="ae"/>
              <w:ind w:left="0" w:right="-284"/>
            </w:pPr>
            <w:r>
              <w:t>2</w:t>
            </w:r>
          </w:p>
        </w:tc>
        <w:tc>
          <w:tcPr>
            <w:tcW w:w="3341" w:type="dxa"/>
            <w:shd w:val="clear" w:color="auto" w:fill="auto"/>
          </w:tcPr>
          <w:p w:rsidR="00C42452" w:rsidRDefault="00445476">
            <w:pPr>
              <w:rPr>
                <w:sz w:val="20"/>
                <w:szCs w:val="20"/>
              </w:rPr>
            </w:pPr>
            <w:r>
              <w:rPr>
                <w:b/>
                <w:sz w:val="20"/>
                <w:szCs w:val="20"/>
              </w:rPr>
              <w:t>Предлагается ситуация</w:t>
            </w:r>
            <w:r>
              <w:rPr>
                <w:sz w:val="20"/>
                <w:szCs w:val="20"/>
              </w:rPr>
              <w:t xml:space="preserve"> (текст) и  предъявляемые поведенческие условия: Ты играешь в футбол (?1) с друзьями (?2). У тебя хорошее настроение (?3). Сели отдохнуть на лавочку (?4) Разговор пошёл о… (?5-6). Подходит неприятный тебе человек (?7). Он отводит взгляд в сторону (?8). Ты не любишь ругаться, спорить (?9). Надвигается туча (?10). Всё заканчивается хорошо (?11).</w:t>
            </w:r>
          </w:p>
          <w:p w:rsidR="00C42452" w:rsidRDefault="006E7922">
            <w:pPr>
              <w:rPr>
                <w:sz w:val="20"/>
                <w:szCs w:val="20"/>
              </w:rPr>
            </w:pPr>
            <w:r>
              <w:rPr>
                <w:b/>
                <w:sz w:val="20"/>
                <w:szCs w:val="20"/>
              </w:rPr>
              <w:t>З</w:t>
            </w:r>
            <w:r w:rsidR="00445476">
              <w:rPr>
                <w:b/>
                <w:sz w:val="20"/>
                <w:szCs w:val="20"/>
              </w:rPr>
              <w:t>адани</w:t>
            </w:r>
            <w:r>
              <w:rPr>
                <w:b/>
                <w:sz w:val="20"/>
                <w:szCs w:val="20"/>
              </w:rPr>
              <w:t>е</w:t>
            </w:r>
            <w:r w:rsidR="00445476">
              <w:rPr>
                <w:sz w:val="20"/>
                <w:szCs w:val="20"/>
              </w:rPr>
              <w:t>:</w:t>
            </w:r>
          </w:p>
          <w:p w:rsidR="00C42452" w:rsidRDefault="00445476">
            <w:pPr>
              <w:rPr>
                <w:sz w:val="20"/>
                <w:szCs w:val="20"/>
              </w:rPr>
            </w:pPr>
            <w:r>
              <w:rPr>
                <w:sz w:val="20"/>
                <w:szCs w:val="20"/>
              </w:rPr>
              <w:t xml:space="preserve">Учитель читает каждый фрагмент-предложение с паузами с ожиданием ответа на вопрос, например: </w:t>
            </w:r>
          </w:p>
          <w:p w:rsidR="00C42452" w:rsidRDefault="00445476">
            <w:pPr>
              <w:pStyle w:val="ae"/>
              <w:ind w:left="34"/>
              <w:rPr>
                <w:sz w:val="20"/>
                <w:szCs w:val="20"/>
              </w:rPr>
            </w:pPr>
            <w:r>
              <w:rPr>
                <w:sz w:val="20"/>
                <w:szCs w:val="20"/>
              </w:rPr>
              <w:t>?1 – почему играешь в футбол?</w:t>
            </w:r>
          </w:p>
          <w:p w:rsidR="00C42452" w:rsidRDefault="00445476">
            <w:pPr>
              <w:pStyle w:val="ae"/>
              <w:ind w:left="34"/>
              <w:rPr>
                <w:sz w:val="20"/>
                <w:szCs w:val="20"/>
              </w:rPr>
            </w:pPr>
            <w:r>
              <w:rPr>
                <w:sz w:val="20"/>
                <w:szCs w:val="20"/>
              </w:rPr>
              <w:t>?2 – почему с друзьями?</w:t>
            </w:r>
          </w:p>
          <w:p w:rsidR="00C42452" w:rsidRDefault="00445476">
            <w:pPr>
              <w:pStyle w:val="ae"/>
              <w:ind w:left="34"/>
              <w:rPr>
                <w:sz w:val="20"/>
                <w:szCs w:val="20"/>
              </w:rPr>
            </w:pPr>
            <w:r>
              <w:rPr>
                <w:sz w:val="20"/>
                <w:szCs w:val="20"/>
              </w:rPr>
              <w:t>?3 – почему хорошее настроение?</w:t>
            </w:r>
          </w:p>
          <w:p w:rsidR="00C42452" w:rsidRDefault="00445476">
            <w:pPr>
              <w:pStyle w:val="ae"/>
              <w:ind w:left="34"/>
              <w:rPr>
                <w:sz w:val="20"/>
                <w:szCs w:val="20"/>
              </w:rPr>
            </w:pPr>
            <w:r>
              <w:rPr>
                <w:sz w:val="20"/>
                <w:szCs w:val="20"/>
              </w:rPr>
              <w:t>?4 – почему сели на лавочку?</w:t>
            </w:r>
          </w:p>
          <w:p w:rsidR="00C42452" w:rsidRDefault="00445476">
            <w:pPr>
              <w:pStyle w:val="ae"/>
              <w:ind w:left="34"/>
              <w:rPr>
                <w:sz w:val="20"/>
                <w:szCs w:val="20"/>
              </w:rPr>
            </w:pPr>
            <w:r>
              <w:rPr>
                <w:sz w:val="20"/>
                <w:szCs w:val="20"/>
              </w:rPr>
              <w:t>?5-6 – о чём разговорились и почему?</w:t>
            </w:r>
          </w:p>
          <w:p w:rsidR="00C42452" w:rsidRDefault="00445476">
            <w:pPr>
              <w:pStyle w:val="ae"/>
              <w:ind w:left="34"/>
              <w:rPr>
                <w:sz w:val="20"/>
                <w:szCs w:val="20"/>
              </w:rPr>
            </w:pPr>
            <w:r>
              <w:rPr>
                <w:sz w:val="20"/>
                <w:szCs w:val="20"/>
              </w:rPr>
              <w:t>?7 – почему этот человек тебе неприятен?</w:t>
            </w:r>
          </w:p>
          <w:p w:rsidR="00C42452" w:rsidRDefault="00445476">
            <w:pPr>
              <w:pStyle w:val="ae"/>
              <w:ind w:left="34"/>
              <w:rPr>
                <w:sz w:val="20"/>
                <w:szCs w:val="20"/>
              </w:rPr>
            </w:pPr>
            <w:r>
              <w:rPr>
                <w:sz w:val="20"/>
                <w:szCs w:val="20"/>
              </w:rPr>
              <w:t>?8 – почему отводит взгляд?</w:t>
            </w:r>
          </w:p>
          <w:p w:rsidR="00C42452" w:rsidRDefault="00445476">
            <w:pPr>
              <w:pStyle w:val="ae"/>
              <w:ind w:left="34"/>
              <w:rPr>
                <w:sz w:val="20"/>
                <w:szCs w:val="20"/>
              </w:rPr>
            </w:pPr>
            <w:r>
              <w:rPr>
                <w:sz w:val="20"/>
                <w:szCs w:val="20"/>
              </w:rPr>
              <w:t>?9 – почему не любишь ругаться, спорить?</w:t>
            </w:r>
          </w:p>
          <w:p w:rsidR="00C42452" w:rsidRDefault="00445476">
            <w:pPr>
              <w:pStyle w:val="ae"/>
              <w:ind w:left="34"/>
              <w:rPr>
                <w:sz w:val="20"/>
                <w:szCs w:val="20"/>
              </w:rPr>
            </w:pPr>
            <w:r>
              <w:rPr>
                <w:sz w:val="20"/>
                <w:szCs w:val="20"/>
              </w:rPr>
              <w:t xml:space="preserve">?10 - почему надвигающаяся туча </w:t>
            </w:r>
            <w:proofErr w:type="gramStart"/>
            <w:r>
              <w:rPr>
                <w:sz w:val="20"/>
                <w:szCs w:val="20"/>
              </w:rPr>
              <w:t>портит</w:t>
            </w:r>
            <w:proofErr w:type="gramEnd"/>
            <w:r>
              <w:rPr>
                <w:sz w:val="20"/>
                <w:szCs w:val="20"/>
              </w:rPr>
              <w:t>/поднимает тебе настроение?</w:t>
            </w:r>
          </w:p>
          <w:p w:rsidR="00C42452" w:rsidRDefault="00445476">
            <w:pPr>
              <w:pStyle w:val="ae"/>
              <w:ind w:left="34"/>
              <w:rPr>
                <w:sz w:val="20"/>
                <w:szCs w:val="20"/>
              </w:rPr>
            </w:pPr>
            <w:r>
              <w:rPr>
                <w:sz w:val="20"/>
                <w:szCs w:val="20"/>
              </w:rPr>
              <w:t>?11 – почему всё заканчивается хорошо?</w:t>
            </w:r>
          </w:p>
          <w:p w:rsidR="00C42452" w:rsidRDefault="00445476">
            <w:pPr>
              <w:pStyle w:val="ae"/>
              <w:ind w:left="34"/>
              <w:rPr>
                <w:sz w:val="20"/>
                <w:szCs w:val="20"/>
              </w:rPr>
            </w:pPr>
            <w:r>
              <w:rPr>
                <w:sz w:val="20"/>
                <w:szCs w:val="20"/>
              </w:rPr>
              <w:t>(на обдумывание</w:t>
            </w:r>
            <w:r w:rsidR="00487641">
              <w:rPr>
                <w:sz w:val="20"/>
                <w:szCs w:val="20"/>
              </w:rPr>
              <w:t xml:space="preserve"> </w:t>
            </w:r>
            <w:r>
              <w:rPr>
                <w:sz w:val="20"/>
                <w:szCs w:val="20"/>
              </w:rPr>
              <w:t xml:space="preserve"> </w:t>
            </w:r>
            <w:r w:rsidR="00487641">
              <w:rPr>
                <w:sz w:val="20"/>
                <w:szCs w:val="20"/>
              </w:rPr>
              <w:t>давать 5</w:t>
            </w:r>
            <w:r>
              <w:rPr>
                <w:sz w:val="20"/>
                <w:szCs w:val="20"/>
              </w:rPr>
              <w:t xml:space="preserve"> секунд)</w:t>
            </w:r>
          </w:p>
          <w:p w:rsidR="00C42452" w:rsidRDefault="00445476">
            <w:pPr>
              <w:pStyle w:val="ae"/>
              <w:ind w:left="0"/>
            </w:pPr>
            <w:r>
              <w:t>(Варианты работы см. в п.12)</w:t>
            </w:r>
          </w:p>
          <w:p w:rsidR="00C42452" w:rsidRDefault="00C42452">
            <w:pPr>
              <w:pStyle w:val="ae"/>
              <w:ind w:left="0"/>
            </w:pPr>
          </w:p>
        </w:tc>
        <w:tc>
          <w:tcPr>
            <w:tcW w:w="1748" w:type="dxa"/>
            <w:shd w:val="clear" w:color="auto" w:fill="auto"/>
          </w:tcPr>
          <w:p w:rsidR="00C42452" w:rsidRDefault="00445476">
            <w:pPr>
              <w:pStyle w:val="ae"/>
              <w:ind w:left="-108" w:right="-149"/>
              <w:rPr>
                <w:i/>
                <w:sz w:val="20"/>
                <w:szCs w:val="20"/>
              </w:rPr>
            </w:pPr>
            <w:r>
              <w:rPr>
                <w:i/>
                <w:sz w:val="20"/>
                <w:szCs w:val="20"/>
              </w:rPr>
              <w:t>умение уместно включать</w:t>
            </w:r>
            <w:r>
              <w:rPr>
                <w:i/>
                <w:color w:val="000000"/>
                <w:sz w:val="20"/>
                <w:szCs w:val="20"/>
              </w:rPr>
              <w:t xml:space="preserve"> в текст собственные рассуждения </w:t>
            </w:r>
          </w:p>
          <w:p w:rsidR="00C42452" w:rsidRDefault="00C42452">
            <w:pPr>
              <w:pStyle w:val="ae"/>
              <w:ind w:left="0" w:right="-284"/>
            </w:pPr>
          </w:p>
        </w:tc>
        <w:tc>
          <w:tcPr>
            <w:tcW w:w="2785" w:type="dxa"/>
            <w:shd w:val="clear" w:color="auto" w:fill="auto"/>
          </w:tcPr>
          <w:p w:rsidR="00C42452" w:rsidRDefault="00445476">
            <w:pPr>
              <w:pStyle w:val="ae"/>
              <w:ind w:left="0" w:right="-49"/>
            </w:pPr>
            <w:r>
              <w:rPr>
                <w:sz w:val="20"/>
                <w:szCs w:val="20"/>
              </w:rPr>
              <w:t>Новый текст, получившийся на основе включённых элементов рассуждения в предлагаемый текст</w:t>
            </w:r>
          </w:p>
          <w:p w:rsidR="00C42452" w:rsidRDefault="00C42452">
            <w:pPr>
              <w:pStyle w:val="ae"/>
              <w:ind w:left="0" w:right="-49"/>
              <w:rPr>
                <w:sz w:val="20"/>
                <w:szCs w:val="20"/>
              </w:rPr>
            </w:pPr>
          </w:p>
        </w:tc>
      </w:tr>
      <w:tr w:rsidR="006B3A29" w:rsidTr="00A71931">
        <w:tc>
          <w:tcPr>
            <w:tcW w:w="358" w:type="dxa"/>
            <w:tcBorders>
              <w:top w:val="nil"/>
            </w:tcBorders>
            <w:shd w:val="clear" w:color="auto" w:fill="auto"/>
          </w:tcPr>
          <w:p w:rsidR="00487641" w:rsidRDefault="00487641">
            <w:pPr>
              <w:pStyle w:val="ae"/>
              <w:ind w:left="0" w:right="-284"/>
            </w:pPr>
          </w:p>
        </w:tc>
        <w:tc>
          <w:tcPr>
            <w:tcW w:w="2176" w:type="dxa"/>
            <w:tcBorders>
              <w:top w:val="nil"/>
            </w:tcBorders>
            <w:shd w:val="clear" w:color="auto" w:fill="auto"/>
          </w:tcPr>
          <w:p w:rsidR="00487641" w:rsidRDefault="00487641">
            <w:pPr>
              <w:pStyle w:val="ae"/>
              <w:ind w:left="0" w:right="-284"/>
            </w:pPr>
          </w:p>
        </w:tc>
        <w:tc>
          <w:tcPr>
            <w:tcW w:w="538" w:type="dxa"/>
            <w:tcBorders>
              <w:top w:val="nil"/>
            </w:tcBorders>
            <w:shd w:val="clear" w:color="auto" w:fill="auto"/>
          </w:tcPr>
          <w:p w:rsidR="00487641" w:rsidRDefault="00487641">
            <w:pPr>
              <w:pStyle w:val="ae"/>
              <w:ind w:left="0" w:right="-284"/>
            </w:pPr>
          </w:p>
        </w:tc>
        <w:tc>
          <w:tcPr>
            <w:tcW w:w="3341" w:type="dxa"/>
            <w:tcBorders>
              <w:top w:val="nil"/>
            </w:tcBorders>
            <w:shd w:val="clear" w:color="auto" w:fill="auto"/>
          </w:tcPr>
          <w:p w:rsidR="00487641" w:rsidRDefault="00487641">
            <w:pPr>
              <w:rPr>
                <w:sz w:val="20"/>
                <w:szCs w:val="20"/>
              </w:rPr>
            </w:pPr>
            <w:r w:rsidRPr="00C3561D">
              <w:rPr>
                <w:b/>
                <w:sz w:val="20"/>
                <w:szCs w:val="20"/>
              </w:rPr>
              <w:t>Анализ контрольного мероприятия</w:t>
            </w:r>
            <w:r w:rsidRPr="009D3FD4">
              <w:rPr>
                <w:sz w:val="20"/>
                <w:szCs w:val="20"/>
              </w:rPr>
              <w:t>: что получилось/не получилось; какие трудности испытывали?</w:t>
            </w:r>
            <w:r>
              <w:rPr>
                <w:sz w:val="20"/>
                <w:szCs w:val="20"/>
              </w:rPr>
              <w:t xml:space="preserve"> (мнения детей).</w:t>
            </w:r>
          </w:p>
          <w:p w:rsidR="00487641" w:rsidRPr="009D3FD4" w:rsidRDefault="00487641">
            <w:pPr>
              <w:rPr>
                <w:sz w:val="20"/>
                <w:szCs w:val="20"/>
              </w:rPr>
            </w:pPr>
            <w:r>
              <w:rPr>
                <w:sz w:val="20"/>
                <w:szCs w:val="20"/>
              </w:rPr>
              <w:t>Представление результатов учителем (по критериям).</w:t>
            </w:r>
          </w:p>
          <w:p w:rsidR="00487641" w:rsidRPr="009D3FD4" w:rsidRDefault="00487641">
            <w:pPr>
              <w:rPr>
                <w:sz w:val="20"/>
                <w:szCs w:val="20"/>
              </w:rPr>
            </w:pPr>
            <w:r w:rsidRPr="009D3FD4">
              <w:rPr>
                <w:sz w:val="20"/>
                <w:szCs w:val="20"/>
              </w:rPr>
              <w:t>Анализ изначального текста: что изменялось в ходе текста, почему можем говорить об изменении определённых условий, контекста?</w:t>
            </w:r>
          </w:p>
          <w:p w:rsidR="00487641" w:rsidRPr="009D3FD4" w:rsidRDefault="00487641">
            <w:pPr>
              <w:rPr>
                <w:sz w:val="20"/>
                <w:szCs w:val="20"/>
              </w:rPr>
            </w:pPr>
            <w:r w:rsidRPr="009D3FD4">
              <w:rPr>
                <w:sz w:val="20"/>
                <w:szCs w:val="20"/>
              </w:rPr>
              <w:t>Анализ данных рассуждений под указанными цифрами. Почему ваши ответы могли быть похожими, разными? Какие варианты сейчас можете предложить</w:t>
            </w:r>
            <w:r>
              <w:rPr>
                <w:sz w:val="20"/>
                <w:szCs w:val="20"/>
              </w:rPr>
              <w:t xml:space="preserve">  (дополнить прежние или изменить ответ-рассуждение)</w:t>
            </w:r>
            <w:r w:rsidRPr="009D3FD4">
              <w:rPr>
                <w:sz w:val="20"/>
                <w:szCs w:val="20"/>
              </w:rPr>
              <w:t>?</w:t>
            </w:r>
            <w:r>
              <w:rPr>
                <w:sz w:val="20"/>
                <w:szCs w:val="20"/>
              </w:rPr>
              <w:t xml:space="preserve"> </w:t>
            </w:r>
          </w:p>
          <w:p w:rsidR="00487641" w:rsidRDefault="00487641" w:rsidP="00F46D10">
            <w:pPr>
              <w:rPr>
                <w:sz w:val="20"/>
                <w:szCs w:val="20"/>
              </w:rPr>
            </w:pPr>
            <w:r w:rsidRPr="00C3561D">
              <w:rPr>
                <w:b/>
                <w:sz w:val="20"/>
                <w:szCs w:val="20"/>
              </w:rPr>
              <w:t>Упражнение «Повороты</w:t>
            </w:r>
            <w:r w:rsidRPr="009D3FD4">
              <w:rPr>
                <w:sz w:val="20"/>
                <w:szCs w:val="20"/>
              </w:rPr>
              <w:t>»</w:t>
            </w:r>
            <w:r>
              <w:rPr>
                <w:sz w:val="20"/>
                <w:szCs w:val="20"/>
              </w:rPr>
              <w:t xml:space="preserve">: возврат </w:t>
            </w:r>
            <w:r>
              <w:rPr>
                <w:sz w:val="20"/>
                <w:szCs w:val="20"/>
              </w:rPr>
              <w:lastRenderedPageBreak/>
              <w:t>к первоначальным текстам учителя (тексты раздать). Условия заданий:</w:t>
            </w:r>
          </w:p>
          <w:p w:rsidR="00487641" w:rsidRDefault="00487641" w:rsidP="00F46D10">
            <w:pPr>
              <w:rPr>
                <w:sz w:val="20"/>
                <w:szCs w:val="20"/>
              </w:rPr>
            </w:pPr>
            <w:r>
              <w:rPr>
                <w:sz w:val="20"/>
                <w:szCs w:val="20"/>
              </w:rPr>
              <w:t>1. В каких предложениях вы могли бы задать другой вопрос?</w:t>
            </w:r>
          </w:p>
          <w:p w:rsidR="00A719EE" w:rsidRDefault="00487641" w:rsidP="00F46D10">
            <w:pPr>
              <w:rPr>
                <w:sz w:val="20"/>
                <w:szCs w:val="20"/>
              </w:rPr>
            </w:pPr>
            <w:r>
              <w:rPr>
                <w:sz w:val="20"/>
                <w:szCs w:val="20"/>
              </w:rPr>
              <w:t xml:space="preserve">2. От каких предложений, на ваш взгляд,  можно уйти в другие истории? </w:t>
            </w:r>
          </w:p>
          <w:p w:rsidR="00487641" w:rsidRDefault="00487641" w:rsidP="00F46D10">
            <w:r>
              <w:rPr>
                <w:sz w:val="20"/>
                <w:szCs w:val="20"/>
              </w:rPr>
              <w:t>Каким образом? От чего это зависит?</w:t>
            </w:r>
          </w:p>
        </w:tc>
        <w:tc>
          <w:tcPr>
            <w:tcW w:w="1748" w:type="dxa"/>
            <w:tcBorders>
              <w:top w:val="nil"/>
            </w:tcBorders>
            <w:shd w:val="clear" w:color="auto" w:fill="auto"/>
          </w:tcPr>
          <w:p w:rsidR="00487641" w:rsidRDefault="00487641" w:rsidP="00644FB2">
            <w:pPr>
              <w:pStyle w:val="ae"/>
              <w:ind w:left="-108" w:right="-149"/>
              <w:rPr>
                <w:i/>
                <w:sz w:val="20"/>
                <w:szCs w:val="20"/>
              </w:rPr>
            </w:pPr>
            <w:r>
              <w:rPr>
                <w:i/>
                <w:sz w:val="20"/>
                <w:szCs w:val="20"/>
              </w:rPr>
              <w:lastRenderedPageBreak/>
              <w:t xml:space="preserve">умение анализировать </w:t>
            </w:r>
            <w:r w:rsidR="00A719EE">
              <w:rPr>
                <w:i/>
                <w:sz w:val="20"/>
                <w:szCs w:val="20"/>
              </w:rPr>
              <w:t xml:space="preserve">свои/чужие  плюсы и минусы по </w:t>
            </w:r>
            <w:r>
              <w:rPr>
                <w:i/>
                <w:sz w:val="20"/>
                <w:szCs w:val="20"/>
              </w:rPr>
              <w:t>включ</w:t>
            </w:r>
            <w:r w:rsidR="00A719EE">
              <w:rPr>
                <w:i/>
                <w:sz w:val="20"/>
                <w:szCs w:val="20"/>
              </w:rPr>
              <w:t>ению</w:t>
            </w:r>
            <w:r w:rsidR="00A719EE">
              <w:rPr>
                <w:i/>
                <w:color w:val="000000"/>
                <w:sz w:val="20"/>
                <w:szCs w:val="20"/>
              </w:rPr>
              <w:t xml:space="preserve"> в текст собственных</w:t>
            </w:r>
            <w:r>
              <w:rPr>
                <w:i/>
                <w:color w:val="000000"/>
                <w:sz w:val="20"/>
                <w:szCs w:val="20"/>
              </w:rPr>
              <w:t xml:space="preserve"> рассуждени</w:t>
            </w:r>
            <w:r w:rsidR="00A719EE">
              <w:rPr>
                <w:i/>
                <w:color w:val="000000"/>
                <w:sz w:val="20"/>
                <w:szCs w:val="20"/>
              </w:rPr>
              <w:t>й</w:t>
            </w:r>
          </w:p>
          <w:p w:rsidR="00487641" w:rsidRDefault="00487641" w:rsidP="00644FB2">
            <w:pPr>
              <w:pStyle w:val="ae"/>
              <w:ind w:left="0" w:right="-284"/>
            </w:pPr>
          </w:p>
        </w:tc>
        <w:tc>
          <w:tcPr>
            <w:tcW w:w="2785" w:type="dxa"/>
            <w:tcBorders>
              <w:top w:val="nil"/>
            </w:tcBorders>
            <w:shd w:val="clear" w:color="auto" w:fill="auto"/>
          </w:tcPr>
          <w:p w:rsidR="00487641" w:rsidRDefault="006B3A29" w:rsidP="00644FB2">
            <w:pPr>
              <w:pStyle w:val="ae"/>
              <w:ind w:left="0" w:right="-49"/>
              <w:rPr>
                <w:sz w:val="20"/>
                <w:szCs w:val="20"/>
              </w:rPr>
            </w:pPr>
            <w:proofErr w:type="gramStart"/>
            <w:r>
              <w:rPr>
                <w:sz w:val="20"/>
                <w:szCs w:val="20"/>
              </w:rPr>
              <w:t xml:space="preserve">Озвученные/зафиксированные ответы, выполненные задания  </w:t>
            </w:r>
            <w:r w:rsidR="00C15CB1">
              <w:rPr>
                <w:sz w:val="20"/>
                <w:szCs w:val="20"/>
              </w:rPr>
              <w:t>(</w:t>
            </w:r>
            <w:r w:rsidR="00310777">
              <w:rPr>
                <w:sz w:val="20"/>
                <w:szCs w:val="20"/>
              </w:rPr>
              <w:t>или:</w:t>
            </w:r>
            <w:proofErr w:type="gramEnd"/>
            <w:r w:rsidR="00310777">
              <w:rPr>
                <w:sz w:val="20"/>
                <w:szCs w:val="20"/>
              </w:rPr>
              <w:t xml:space="preserve"> </w:t>
            </w:r>
            <w:proofErr w:type="gramStart"/>
            <w:r w:rsidR="00A719EE">
              <w:rPr>
                <w:sz w:val="20"/>
                <w:szCs w:val="20"/>
              </w:rPr>
              <w:t>Заполненная таблица</w:t>
            </w:r>
            <w:r w:rsidR="00310777">
              <w:rPr>
                <w:sz w:val="20"/>
                <w:szCs w:val="20"/>
              </w:rPr>
              <w:t>, получившая</w:t>
            </w:r>
            <w:r w:rsidR="00487641">
              <w:rPr>
                <w:sz w:val="20"/>
                <w:szCs w:val="20"/>
              </w:rPr>
              <w:t xml:space="preserve">ся на основе </w:t>
            </w:r>
            <w:r w:rsidR="00310777">
              <w:rPr>
                <w:sz w:val="20"/>
                <w:szCs w:val="20"/>
              </w:rPr>
              <w:t xml:space="preserve">выполненных заданий)  </w:t>
            </w:r>
            <w:proofErr w:type="gramEnd"/>
          </w:p>
        </w:tc>
      </w:tr>
      <w:tr w:rsidR="006B3A29" w:rsidTr="00A71931">
        <w:tc>
          <w:tcPr>
            <w:tcW w:w="358" w:type="dxa"/>
            <w:shd w:val="clear" w:color="auto" w:fill="auto"/>
          </w:tcPr>
          <w:p w:rsidR="00487641" w:rsidRDefault="00487641">
            <w:pPr>
              <w:pStyle w:val="ae"/>
              <w:ind w:left="0" w:right="-284"/>
            </w:pPr>
          </w:p>
          <w:p w:rsidR="00487641" w:rsidRDefault="00487641">
            <w:pPr>
              <w:pStyle w:val="ae"/>
              <w:ind w:left="0" w:right="-284"/>
            </w:pPr>
          </w:p>
          <w:p w:rsidR="00487641" w:rsidRDefault="00487641">
            <w:pPr>
              <w:pStyle w:val="ae"/>
              <w:ind w:left="0" w:right="-284"/>
            </w:pPr>
          </w:p>
        </w:tc>
        <w:tc>
          <w:tcPr>
            <w:tcW w:w="2176" w:type="dxa"/>
            <w:shd w:val="clear" w:color="auto" w:fill="auto"/>
          </w:tcPr>
          <w:p w:rsidR="00487641" w:rsidRDefault="00487641">
            <w:r>
              <w:rPr>
                <w:b/>
              </w:rPr>
              <w:t>1 этап - Теоретико-иллюстративный</w:t>
            </w:r>
            <w:r>
              <w:t xml:space="preserve"> </w:t>
            </w:r>
          </w:p>
          <w:p w:rsidR="00487641" w:rsidRDefault="00487641"/>
          <w:p w:rsidR="00487641" w:rsidRDefault="00487641">
            <w:pPr>
              <w:pStyle w:val="ae"/>
              <w:ind w:left="0" w:right="-284"/>
            </w:pPr>
            <w:r>
              <w:t>1)Виды контекстов.</w:t>
            </w:r>
          </w:p>
        </w:tc>
        <w:tc>
          <w:tcPr>
            <w:tcW w:w="538" w:type="dxa"/>
            <w:shd w:val="clear" w:color="auto" w:fill="auto"/>
          </w:tcPr>
          <w:p w:rsidR="00487641" w:rsidRPr="003E4D82" w:rsidRDefault="00487641">
            <w:pPr>
              <w:pStyle w:val="ae"/>
              <w:ind w:left="0" w:right="-284"/>
              <w:rPr>
                <w:b/>
              </w:rPr>
            </w:pPr>
            <w:r w:rsidRPr="003E4D82">
              <w:rPr>
                <w:b/>
              </w:rPr>
              <w:t>3</w:t>
            </w:r>
          </w:p>
          <w:p w:rsidR="00487641" w:rsidRDefault="00487641">
            <w:pPr>
              <w:pStyle w:val="ae"/>
              <w:ind w:left="0" w:right="-284"/>
            </w:pPr>
          </w:p>
          <w:p w:rsidR="00487641" w:rsidRDefault="00487641">
            <w:pPr>
              <w:pStyle w:val="ae"/>
              <w:ind w:left="0" w:right="-284"/>
            </w:pPr>
          </w:p>
          <w:p w:rsidR="00487641" w:rsidRDefault="00487641">
            <w:pPr>
              <w:pStyle w:val="ae"/>
              <w:ind w:left="0" w:right="-284"/>
            </w:pPr>
          </w:p>
          <w:p w:rsidR="00487641" w:rsidRDefault="00487641">
            <w:pPr>
              <w:pStyle w:val="ae"/>
              <w:ind w:left="0" w:right="-284"/>
            </w:pPr>
            <w:r>
              <w:t>(2)</w:t>
            </w:r>
          </w:p>
        </w:tc>
        <w:tc>
          <w:tcPr>
            <w:tcW w:w="3341" w:type="dxa"/>
            <w:shd w:val="clear" w:color="auto" w:fill="auto"/>
          </w:tcPr>
          <w:p w:rsidR="00487641" w:rsidRDefault="00487641">
            <w:pPr>
              <w:shd w:val="clear" w:color="auto" w:fill="FFFFFF"/>
              <w:ind w:right="175"/>
              <w:rPr>
                <w:sz w:val="20"/>
                <w:szCs w:val="20"/>
              </w:rPr>
            </w:pPr>
            <w:r>
              <w:rPr>
                <w:sz w:val="20"/>
                <w:szCs w:val="20"/>
              </w:rPr>
              <w:t>Работа с понятиями.</w:t>
            </w:r>
          </w:p>
          <w:p w:rsidR="00487641" w:rsidRDefault="00487641">
            <w:pPr>
              <w:shd w:val="clear" w:color="auto" w:fill="FFFFFF"/>
              <w:ind w:right="175"/>
              <w:rPr>
                <w:b/>
                <w:bCs/>
                <w:sz w:val="20"/>
                <w:szCs w:val="20"/>
              </w:rPr>
            </w:pPr>
            <w:r>
              <w:rPr>
                <w:sz w:val="20"/>
                <w:szCs w:val="20"/>
              </w:rPr>
              <w:t xml:space="preserve">Виды контекстов (теоретические вопросы, термины-понятия, приведение и разбор примеров-иллюстраций </w:t>
            </w:r>
            <w:r w:rsidR="00114F97">
              <w:rPr>
                <w:sz w:val="20"/>
                <w:szCs w:val="20"/>
              </w:rPr>
              <w:t xml:space="preserve"> по отдельным видам контекста </w:t>
            </w:r>
            <w:r>
              <w:rPr>
                <w:sz w:val="20"/>
                <w:szCs w:val="20"/>
              </w:rPr>
              <w:t>или общего примера-иллюстрации</w:t>
            </w:r>
            <w:r w:rsidR="00114F97">
              <w:rPr>
                <w:sz w:val="20"/>
                <w:szCs w:val="20"/>
              </w:rPr>
              <w:t xml:space="preserve"> с наличием признаков разных контекстов</w:t>
            </w:r>
            <w:r>
              <w:rPr>
                <w:sz w:val="20"/>
                <w:szCs w:val="20"/>
              </w:rPr>
              <w:t>):</w:t>
            </w:r>
          </w:p>
          <w:p w:rsidR="00487641" w:rsidRDefault="00487641">
            <w:pPr>
              <w:pStyle w:val="ae"/>
              <w:shd w:val="clear" w:color="auto" w:fill="FFFFFF"/>
              <w:ind w:left="-108" w:right="175"/>
              <w:rPr>
                <w:sz w:val="20"/>
                <w:szCs w:val="20"/>
              </w:rPr>
            </w:pPr>
            <w:r>
              <w:rPr>
                <w:b/>
                <w:bCs/>
                <w:sz w:val="20"/>
                <w:szCs w:val="20"/>
              </w:rPr>
              <w:t>Эксплицитный</w:t>
            </w:r>
            <w:r>
              <w:rPr>
                <w:sz w:val="20"/>
                <w:szCs w:val="20"/>
              </w:rPr>
              <w:t> – носит внешний характер. Можно воспринимать органами чувств. Например: время и место.</w:t>
            </w:r>
          </w:p>
          <w:p w:rsidR="00487641" w:rsidRDefault="00487641">
            <w:pPr>
              <w:pStyle w:val="ae"/>
              <w:shd w:val="clear" w:color="auto" w:fill="FFFFFF"/>
              <w:ind w:left="-108" w:right="175"/>
              <w:rPr>
                <w:sz w:val="20"/>
                <w:szCs w:val="20"/>
              </w:rPr>
            </w:pPr>
            <w:r>
              <w:rPr>
                <w:b/>
                <w:bCs/>
                <w:sz w:val="20"/>
                <w:szCs w:val="20"/>
              </w:rPr>
              <w:t>Имплицитный</w:t>
            </w:r>
            <w:r>
              <w:rPr>
                <w:sz w:val="20"/>
                <w:szCs w:val="20"/>
              </w:rPr>
              <w:t> – скрытый контекст. Всё что составляет структуру личности коммуникаторов. Например: цели, мотивы, настроение, уровень воспитания, состояние здоровья.</w:t>
            </w:r>
          </w:p>
          <w:p w:rsidR="00487641" w:rsidRPr="00A26EC5" w:rsidRDefault="00487641">
            <w:pPr>
              <w:pStyle w:val="ad"/>
              <w:spacing w:beforeAutospacing="0" w:afterAutospacing="0"/>
              <w:ind w:hanging="108"/>
              <w:rPr>
                <w:sz w:val="20"/>
                <w:szCs w:val="20"/>
              </w:rPr>
            </w:pPr>
            <w:r w:rsidRPr="00A26EC5">
              <w:rPr>
                <w:rStyle w:val="a6"/>
                <w:sz w:val="20"/>
                <w:szCs w:val="20"/>
              </w:rPr>
              <w:t xml:space="preserve">Физический  контекст </w:t>
            </w:r>
            <w:r w:rsidRPr="00A26EC5">
              <w:rPr>
                <w:sz w:val="20"/>
                <w:szCs w:val="20"/>
              </w:rPr>
              <w:t>(местоположение, условия окружающей среды (температуру, освещение, уровень шума), физическое расстояние между участниками и время суток).</w:t>
            </w:r>
          </w:p>
          <w:p w:rsidR="00487641" w:rsidRPr="00A26EC5" w:rsidRDefault="00487641">
            <w:pPr>
              <w:pStyle w:val="ad"/>
              <w:spacing w:beforeAutospacing="0" w:afterAutospacing="0"/>
              <w:ind w:hanging="108"/>
              <w:rPr>
                <w:sz w:val="20"/>
                <w:szCs w:val="20"/>
              </w:rPr>
            </w:pPr>
            <w:r w:rsidRPr="00A26EC5">
              <w:rPr>
                <w:rStyle w:val="a6"/>
                <w:sz w:val="20"/>
                <w:szCs w:val="20"/>
              </w:rPr>
              <w:t xml:space="preserve">Социальный контекст </w:t>
            </w:r>
            <w:r w:rsidRPr="00A26EC5">
              <w:rPr>
                <w:sz w:val="20"/>
                <w:szCs w:val="20"/>
              </w:rPr>
              <w:t>(цель коммуникации и уже существующие взаимоотношения между участниками).</w:t>
            </w:r>
          </w:p>
          <w:p w:rsidR="00487641" w:rsidRPr="00A26EC5" w:rsidRDefault="00487641">
            <w:pPr>
              <w:pStyle w:val="ad"/>
              <w:spacing w:beforeAutospacing="0" w:afterAutospacing="0"/>
              <w:ind w:hanging="108"/>
              <w:rPr>
                <w:sz w:val="20"/>
                <w:szCs w:val="20"/>
              </w:rPr>
            </w:pPr>
            <w:r w:rsidRPr="00A26EC5">
              <w:rPr>
                <w:rStyle w:val="a6"/>
                <w:sz w:val="20"/>
                <w:szCs w:val="20"/>
              </w:rPr>
              <w:t xml:space="preserve">Исторический  контекст </w:t>
            </w:r>
            <w:r w:rsidRPr="00A26EC5">
              <w:rPr>
                <w:sz w:val="20"/>
                <w:szCs w:val="20"/>
              </w:rPr>
              <w:t>(связи, сформировавшиеся между участниками в предыдущих коммуникационных эпизодах и влияющие на понимание в текущей ситуации).</w:t>
            </w:r>
          </w:p>
          <w:p w:rsidR="00487641" w:rsidRPr="00A26EC5" w:rsidRDefault="00487641">
            <w:pPr>
              <w:pStyle w:val="ad"/>
              <w:spacing w:beforeAutospacing="0" w:afterAutospacing="0"/>
              <w:ind w:hanging="108"/>
              <w:rPr>
                <w:sz w:val="20"/>
                <w:szCs w:val="20"/>
              </w:rPr>
            </w:pPr>
            <w:r w:rsidRPr="00A26EC5">
              <w:rPr>
                <w:rStyle w:val="a6"/>
                <w:sz w:val="20"/>
                <w:szCs w:val="20"/>
              </w:rPr>
              <w:t>Психологический  контекст (</w:t>
            </w:r>
            <w:r w:rsidRPr="00A26EC5">
              <w:rPr>
                <w:sz w:val="20"/>
                <w:szCs w:val="20"/>
              </w:rPr>
              <w:t>настроения и чувства, которые каждый из собеседников привносит в общение).</w:t>
            </w:r>
          </w:p>
          <w:p w:rsidR="00487641" w:rsidRPr="00A26EC5" w:rsidRDefault="00487641">
            <w:pPr>
              <w:pStyle w:val="ad"/>
              <w:spacing w:beforeAutospacing="0" w:afterAutospacing="0"/>
              <w:ind w:hanging="108"/>
              <w:rPr>
                <w:sz w:val="20"/>
                <w:szCs w:val="20"/>
              </w:rPr>
            </w:pPr>
            <w:r w:rsidRPr="00A26EC5">
              <w:rPr>
                <w:rStyle w:val="a6"/>
                <w:sz w:val="20"/>
                <w:szCs w:val="20"/>
              </w:rPr>
              <w:t xml:space="preserve">Культурный  контекст </w:t>
            </w:r>
            <w:r w:rsidRPr="00A26EC5">
              <w:rPr>
                <w:sz w:val="20"/>
                <w:szCs w:val="20"/>
              </w:rPr>
              <w:t>(убеждения, ценности, отношения, социальную иерархию, религию, роли групп и понятие времени)</w:t>
            </w:r>
          </w:p>
          <w:p w:rsidR="00487641" w:rsidRDefault="00487641" w:rsidP="002234C9">
            <w:pPr>
              <w:ind w:left="-108"/>
              <w:rPr>
                <w:sz w:val="20"/>
                <w:szCs w:val="20"/>
              </w:rPr>
            </w:pPr>
            <w:r>
              <w:rPr>
                <w:sz w:val="20"/>
                <w:szCs w:val="20"/>
              </w:rPr>
              <w:t xml:space="preserve">Приводится пример-иллюстрация к определённому виду. Идёт совместный анализ с детьми, чтобы пришло понимание определённого вида контекста. </w:t>
            </w:r>
          </w:p>
        </w:tc>
        <w:tc>
          <w:tcPr>
            <w:tcW w:w="1748" w:type="dxa"/>
            <w:shd w:val="clear" w:color="auto" w:fill="auto"/>
          </w:tcPr>
          <w:p w:rsidR="00487641" w:rsidRDefault="00487641">
            <w:pPr>
              <w:pStyle w:val="ae"/>
              <w:ind w:left="-108" w:right="-284"/>
              <w:rPr>
                <w:i/>
                <w:color w:val="000000"/>
                <w:sz w:val="20"/>
                <w:szCs w:val="20"/>
              </w:rPr>
            </w:pPr>
            <w:r>
              <w:rPr>
                <w:i/>
                <w:sz w:val="20"/>
                <w:szCs w:val="20"/>
              </w:rPr>
              <w:t xml:space="preserve">-умение анализировать предлагаемые примеры-иллюстрации; </w:t>
            </w:r>
          </w:p>
          <w:p w:rsidR="00487641" w:rsidRDefault="00487641">
            <w:pPr>
              <w:pStyle w:val="ae"/>
              <w:ind w:left="-108" w:right="-8"/>
              <w:rPr>
                <w:i/>
                <w:sz w:val="20"/>
                <w:szCs w:val="20"/>
              </w:rPr>
            </w:pPr>
            <w:r>
              <w:rPr>
                <w:i/>
                <w:sz w:val="20"/>
                <w:szCs w:val="20"/>
              </w:rPr>
              <w:t>-умение определять составляющие части разных видов контекстов</w:t>
            </w:r>
          </w:p>
          <w:p w:rsidR="00487641" w:rsidRDefault="00487641">
            <w:pPr>
              <w:pStyle w:val="ae"/>
              <w:ind w:left="0" w:right="-284"/>
            </w:pPr>
          </w:p>
        </w:tc>
        <w:tc>
          <w:tcPr>
            <w:tcW w:w="2785" w:type="dxa"/>
            <w:shd w:val="clear" w:color="auto" w:fill="auto"/>
          </w:tcPr>
          <w:p w:rsidR="00487641" w:rsidRDefault="00487641">
            <w:pPr>
              <w:pStyle w:val="ae"/>
              <w:ind w:left="-67" w:right="-284"/>
              <w:rPr>
                <w:sz w:val="20"/>
                <w:szCs w:val="20"/>
              </w:rPr>
            </w:pPr>
            <w:r>
              <w:rPr>
                <w:sz w:val="20"/>
                <w:szCs w:val="20"/>
              </w:rPr>
              <w:t xml:space="preserve">-Предложенные </w:t>
            </w:r>
            <w:proofErr w:type="gramStart"/>
            <w:r>
              <w:rPr>
                <w:sz w:val="20"/>
                <w:szCs w:val="20"/>
              </w:rPr>
              <w:t>ответы-анализ</w:t>
            </w:r>
            <w:proofErr w:type="gramEnd"/>
            <w:r>
              <w:rPr>
                <w:sz w:val="20"/>
                <w:szCs w:val="20"/>
              </w:rPr>
              <w:t>;</w:t>
            </w:r>
          </w:p>
          <w:p w:rsidR="00487641" w:rsidRDefault="00487641">
            <w:pPr>
              <w:pStyle w:val="ae"/>
              <w:ind w:left="0" w:right="-49"/>
              <w:rPr>
                <w:sz w:val="20"/>
                <w:szCs w:val="20"/>
              </w:rPr>
            </w:pPr>
            <w:r>
              <w:rPr>
                <w:sz w:val="20"/>
                <w:szCs w:val="20"/>
              </w:rPr>
              <w:t>-Ответы по определению составляющих частей разных видов контекстов</w:t>
            </w:r>
          </w:p>
        </w:tc>
      </w:tr>
      <w:tr w:rsidR="006B3A29" w:rsidTr="00A71931">
        <w:tc>
          <w:tcPr>
            <w:tcW w:w="358" w:type="dxa"/>
            <w:shd w:val="clear" w:color="auto" w:fill="auto"/>
          </w:tcPr>
          <w:p w:rsidR="00487641" w:rsidRDefault="00487641">
            <w:pPr>
              <w:pStyle w:val="ae"/>
              <w:ind w:left="0" w:right="-284"/>
            </w:pPr>
          </w:p>
        </w:tc>
        <w:tc>
          <w:tcPr>
            <w:tcW w:w="2176" w:type="dxa"/>
            <w:shd w:val="clear" w:color="auto" w:fill="auto"/>
          </w:tcPr>
          <w:p w:rsidR="00487641" w:rsidRDefault="00487641">
            <w:r>
              <w:t xml:space="preserve">2)Типы речи. Тип речи «Рассуждение» </w:t>
            </w:r>
          </w:p>
        </w:tc>
        <w:tc>
          <w:tcPr>
            <w:tcW w:w="538" w:type="dxa"/>
            <w:shd w:val="clear" w:color="auto" w:fill="auto"/>
          </w:tcPr>
          <w:p w:rsidR="00487641" w:rsidRDefault="00487641">
            <w:pPr>
              <w:pStyle w:val="ae"/>
              <w:ind w:left="0" w:right="-284"/>
            </w:pPr>
            <w:r>
              <w:t>(1)</w:t>
            </w:r>
          </w:p>
        </w:tc>
        <w:tc>
          <w:tcPr>
            <w:tcW w:w="3341" w:type="dxa"/>
            <w:shd w:val="clear" w:color="auto" w:fill="auto"/>
          </w:tcPr>
          <w:p w:rsidR="00487641" w:rsidRDefault="00487641">
            <w:pPr>
              <w:pStyle w:val="ae"/>
              <w:numPr>
                <w:ilvl w:val="0"/>
                <w:numId w:val="6"/>
              </w:numPr>
              <w:shd w:val="clear" w:color="auto" w:fill="FFFFFF"/>
              <w:ind w:right="175"/>
            </w:pPr>
            <w:r>
              <w:t xml:space="preserve">Работа с текстами разных типов речи. </w:t>
            </w:r>
          </w:p>
          <w:p w:rsidR="00487641" w:rsidRDefault="00487641">
            <w:pPr>
              <w:pStyle w:val="ae"/>
              <w:numPr>
                <w:ilvl w:val="0"/>
                <w:numId w:val="6"/>
              </w:numPr>
              <w:shd w:val="clear" w:color="auto" w:fill="FFFFFF"/>
              <w:ind w:right="175"/>
            </w:pPr>
            <w:r>
              <w:t xml:space="preserve">Работа с текстом, в котором присутствуют все </w:t>
            </w:r>
            <w:r>
              <w:lastRenderedPageBreak/>
              <w:t xml:space="preserve">три типа речи. </w:t>
            </w:r>
          </w:p>
          <w:p w:rsidR="00487641" w:rsidRDefault="00487641">
            <w:pPr>
              <w:pStyle w:val="ae"/>
              <w:numPr>
                <w:ilvl w:val="0"/>
                <w:numId w:val="6"/>
              </w:numPr>
              <w:shd w:val="clear" w:color="auto" w:fill="FFFFFF"/>
              <w:ind w:right="175"/>
            </w:pPr>
            <w:r>
              <w:t xml:space="preserve">Признаки типа речи «Рассуждение», клише. </w:t>
            </w:r>
          </w:p>
          <w:p w:rsidR="00487641" w:rsidRDefault="00487641">
            <w:pPr>
              <w:pStyle w:val="ae"/>
              <w:numPr>
                <w:ilvl w:val="0"/>
                <w:numId w:val="6"/>
              </w:numPr>
              <w:shd w:val="clear" w:color="auto" w:fill="FFFFFF"/>
              <w:ind w:right="175"/>
            </w:pPr>
            <w:r>
              <w:t>Анализ текстов.</w:t>
            </w:r>
          </w:p>
        </w:tc>
        <w:tc>
          <w:tcPr>
            <w:tcW w:w="1748" w:type="dxa"/>
            <w:shd w:val="clear" w:color="auto" w:fill="auto"/>
          </w:tcPr>
          <w:p w:rsidR="00487641" w:rsidRDefault="00487641">
            <w:pPr>
              <w:pStyle w:val="ae"/>
              <w:ind w:left="-108" w:right="-8"/>
              <w:rPr>
                <w:i/>
                <w:sz w:val="20"/>
                <w:szCs w:val="20"/>
              </w:rPr>
            </w:pPr>
            <w:r>
              <w:rPr>
                <w:i/>
                <w:sz w:val="20"/>
                <w:szCs w:val="20"/>
              </w:rPr>
              <w:lastRenderedPageBreak/>
              <w:t xml:space="preserve">умение определять признаки типов речи, анализировать типы речи, </w:t>
            </w:r>
          </w:p>
          <w:p w:rsidR="00487641" w:rsidRDefault="00487641">
            <w:pPr>
              <w:pStyle w:val="ae"/>
              <w:ind w:left="-108" w:right="-8"/>
              <w:rPr>
                <w:i/>
                <w:sz w:val="20"/>
                <w:szCs w:val="20"/>
              </w:rPr>
            </w:pPr>
            <w:r>
              <w:rPr>
                <w:i/>
                <w:sz w:val="20"/>
                <w:szCs w:val="20"/>
              </w:rPr>
              <w:t xml:space="preserve">использовать </w:t>
            </w:r>
            <w:r>
              <w:rPr>
                <w:i/>
                <w:sz w:val="20"/>
                <w:szCs w:val="20"/>
              </w:rPr>
              <w:lastRenderedPageBreak/>
              <w:t>клише</w:t>
            </w:r>
          </w:p>
          <w:p w:rsidR="00487641" w:rsidRDefault="00487641">
            <w:pPr>
              <w:pStyle w:val="ae"/>
              <w:ind w:left="0" w:right="-284"/>
            </w:pPr>
          </w:p>
        </w:tc>
        <w:tc>
          <w:tcPr>
            <w:tcW w:w="2785" w:type="dxa"/>
            <w:shd w:val="clear" w:color="auto" w:fill="auto"/>
          </w:tcPr>
          <w:p w:rsidR="00487641" w:rsidRDefault="00487641">
            <w:pPr>
              <w:pStyle w:val="ae"/>
              <w:ind w:left="0" w:right="-284"/>
              <w:rPr>
                <w:sz w:val="20"/>
                <w:szCs w:val="20"/>
              </w:rPr>
            </w:pPr>
            <w:r>
              <w:rPr>
                <w:sz w:val="20"/>
                <w:szCs w:val="20"/>
              </w:rPr>
              <w:lastRenderedPageBreak/>
              <w:t>ответы по указанным признакам,</w:t>
            </w:r>
          </w:p>
          <w:p w:rsidR="00487641" w:rsidRDefault="00487641">
            <w:pPr>
              <w:pStyle w:val="ae"/>
              <w:ind w:left="0" w:right="-284"/>
              <w:rPr>
                <w:sz w:val="20"/>
                <w:szCs w:val="20"/>
              </w:rPr>
            </w:pPr>
            <w:r>
              <w:rPr>
                <w:sz w:val="20"/>
                <w:szCs w:val="20"/>
              </w:rPr>
              <w:t>анализ текстов,</w:t>
            </w:r>
          </w:p>
          <w:p w:rsidR="00487641" w:rsidRDefault="00487641">
            <w:pPr>
              <w:pStyle w:val="ae"/>
              <w:ind w:left="0" w:right="-284"/>
            </w:pPr>
            <w:r>
              <w:rPr>
                <w:sz w:val="20"/>
                <w:szCs w:val="20"/>
              </w:rPr>
              <w:t>клише</w:t>
            </w:r>
            <w:r>
              <w:t xml:space="preserve"> </w:t>
            </w:r>
          </w:p>
        </w:tc>
      </w:tr>
      <w:tr w:rsidR="006B3A29" w:rsidTr="00A71931">
        <w:tc>
          <w:tcPr>
            <w:tcW w:w="358" w:type="dxa"/>
            <w:shd w:val="clear" w:color="auto" w:fill="auto"/>
          </w:tcPr>
          <w:p w:rsidR="00487641" w:rsidRDefault="00487641">
            <w:pPr>
              <w:pStyle w:val="ae"/>
              <w:ind w:left="0" w:right="-284"/>
            </w:pPr>
          </w:p>
        </w:tc>
        <w:tc>
          <w:tcPr>
            <w:tcW w:w="2176" w:type="dxa"/>
            <w:shd w:val="clear" w:color="auto" w:fill="auto"/>
          </w:tcPr>
          <w:p w:rsidR="00487641" w:rsidRDefault="00487641">
            <w:r>
              <w:rPr>
                <w:b/>
              </w:rPr>
              <w:t>2 этап – «Пробы»</w:t>
            </w:r>
            <w:r>
              <w:t xml:space="preserve"> </w:t>
            </w:r>
          </w:p>
          <w:p w:rsidR="00487641" w:rsidRDefault="00487641">
            <w:pPr>
              <w:rPr>
                <w:b/>
              </w:rPr>
            </w:pPr>
          </w:p>
        </w:tc>
        <w:tc>
          <w:tcPr>
            <w:tcW w:w="538" w:type="dxa"/>
            <w:shd w:val="clear" w:color="auto" w:fill="auto"/>
          </w:tcPr>
          <w:p w:rsidR="00487641" w:rsidRPr="003E4D82" w:rsidRDefault="003E4D82">
            <w:pPr>
              <w:pStyle w:val="ae"/>
              <w:ind w:left="0" w:right="-284"/>
              <w:rPr>
                <w:b/>
              </w:rPr>
            </w:pPr>
            <w:r w:rsidRPr="003E4D82">
              <w:rPr>
                <w:b/>
              </w:rPr>
              <w:t>2</w:t>
            </w:r>
          </w:p>
        </w:tc>
        <w:tc>
          <w:tcPr>
            <w:tcW w:w="3341" w:type="dxa"/>
            <w:shd w:val="clear" w:color="auto" w:fill="auto"/>
          </w:tcPr>
          <w:p w:rsidR="00487641" w:rsidRDefault="00487641">
            <w:pPr>
              <w:shd w:val="clear" w:color="auto" w:fill="FFFFFF"/>
              <w:ind w:right="175"/>
            </w:pPr>
            <w:r>
              <w:t xml:space="preserve">Включение ребят в  деятельность по определению и усвоению теоретических вопросов по видам контекстов. </w:t>
            </w:r>
          </w:p>
        </w:tc>
        <w:tc>
          <w:tcPr>
            <w:tcW w:w="1748" w:type="dxa"/>
            <w:shd w:val="clear" w:color="auto" w:fill="auto"/>
          </w:tcPr>
          <w:p w:rsidR="00487641" w:rsidRDefault="00487641">
            <w:pPr>
              <w:pStyle w:val="ae"/>
              <w:ind w:left="0" w:right="-284"/>
            </w:pPr>
          </w:p>
        </w:tc>
        <w:tc>
          <w:tcPr>
            <w:tcW w:w="2785" w:type="dxa"/>
            <w:shd w:val="clear" w:color="auto" w:fill="auto"/>
          </w:tcPr>
          <w:p w:rsidR="00487641" w:rsidRDefault="00487641">
            <w:pPr>
              <w:pStyle w:val="ae"/>
              <w:ind w:left="0" w:right="-284"/>
            </w:pPr>
          </w:p>
        </w:tc>
      </w:tr>
      <w:tr w:rsidR="006B3A29" w:rsidTr="00A71931">
        <w:tc>
          <w:tcPr>
            <w:tcW w:w="358" w:type="dxa"/>
            <w:shd w:val="clear" w:color="auto" w:fill="auto"/>
          </w:tcPr>
          <w:p w:rsidR="00487641" w:rsidRDefault="00487641">
            <w:pPr>
              <w:pStyle w:val="ae"/>
              <w:ind w:left="0" w:right="-284"/>
            </w:pPr>
          </w:p>
        </w:tc>
        <w:tc>
          <w:tcPr>
            <w:tcW w:w="2176" w:type="dxa"/>
            <w:shd w:val="clear" w:color="auto" w:fill="auto"/>
          </w:tcPr>
          <w:p w:rsidR="00487641" w:rsidRDefault="00487641">
            <w:pPr>
              <w:rPr>
                <w:b/>
              </w:rPr>
            </w:pPr>
            <w:r>
              <w:t>1)Работа «Примерочная»</w:t>
            </w:r>
          </w:p>
        </w:tc>
        <w:tc>
          <w:tcPr>
            <w:tcW w:w="538" w:type="dxa"/>
            <w:shd w:val="clear" w:color="auto" w:fill="auto"/>
          </w:tcPr>
          <w:p w:rsidR="00487641" w:rsidRDefault="00647090">
            <w:pPr>
              <w:pStyle w:val="ae"/>
              <w:ind w:left="0" w:right="-284"/>
            </w:pPr>
            <w:r>
              <w:t>(1</w:t>
            </w:r>
            <w:r w:rsidR="00487641">
              <w:t>)</w:t>
            </w:r>
          </w:p>
        </w:tc>
        <w:tc>
          <w:tcPr>
            <w:tcW w:w="3341" w:type="dxa"/>
            <w:shd w:val="clear" w:color="auto" w:fill="auto"/>
          </w:tcPr>
          <w:p w:rsidR="00487641" w:rsidRDefault="00487641">
            <w:pPr>
              <w:ind w:left="-108"/>
            </w:pPr>
            <w:r>
              <w:t xml:space="preserve">Приводится пример. Ребята должны подбирать доказательства соответствия предлагаемой ситуации определённому виду контекста.  </w:t>
            </w:r>
          </w:p>
          <w:p w:rsidR="00487641" w:rsidRDefault="00487641">
            <w:pPr>
              <w:ind w:left="-108"/>
            </w:pPr>
            <w:proofErr w:type="gramStart"/>
            <w:r>
              <w:t>(Что изменится, если… Что произойдёт, если время изменится, погода…</w:t>
            </w:r>
            <w:proofErr w:type="gramEnd"/>
          </w:p>
          <w:p w:rsidR="00487641" w:rsidRDefault="00487641">
            <w:pPr>
              <w:ind w:left="-108"/>
            </w:pPr>
            <w:proofErr w:type="gramStart"/>
            <w:r>
              <w:t>Мои предложения, предположения, видение ребят, обращение внимания на детали… Отклик ребят, наблюдения, замечания, согласие-несогласие).</w:t>
            </w:r>
            <w:proofErr w:type="gramEnd"/>
          </w:p>
        </w:tc>
        <w:tc>
          <w:tcPr>
            <w:tcW w:w="1748" w:type="dxa"/>
            <w:shd w:val="clear" w:color="auto" w:fill="auto"/>
          </w:tcPr>
          <w:p w:rsidR="00487641" w:rsidRDefault="00487641" w:rsidP="002234C9">
            <w:pPr>
              <w:pStyle w:val="ae"/>
              <w:ind w:left="-108" w:right="-149"/>
            </w:pPr>
            <w:r>
              <w:rPr>
                <w:i/>
                <w:sz w:val="20"/>
                <w:szCs w:val="20"/>
              </w:rPr>
              <w:t>умение подбирать доказательства соответствия предлагаемой ситуации определённому виду контекста</w:t>
            </w:r>
            <w:r>
              <w:t xml:space="preserve"> </w:t>
            </w:r>
          </w:p>
          <w:p w:rsidR="00487641" w:rsidRDefault="00487641" w:rsidP="002234C9">
            <w:pPr>
              <w:pStyle w:val="ae"/>
              <w:ind w:left="-108" w:right="-149"/>
              <w:rPr>
                <w:i/>
                <w:color w:val="000000"/>
                <w:sz w:val="20"/>
                <w:szCs w:val="20"/>
              </w:rPr>
            </w:pPr>
            <w:r>
              <w:rPr>
                <w:i/>
                <w:sz w:val="20"/>
                <w:szCs w:val="20"/>
              </w:rPr>
              <w:t xml:space="preserve">-умение </w:t>
            </w:r>
            <w:r>
              <w:rPr>
                <w:i/>
                <w:color w:val="000000"/>
                <w:sz w:val="20"/>
                <w:szCs w:val="20"/>
              </w:rPr>
              <w:t xml:space="preserve">включать в </w:t>
            </w:r>
            <w:r>
              <w:rPr>
                <w:i/>
                <w:sz w:val="20"/>
                <w:szCs w:val="20"/>
              </w:rPr>
              <w:t xml:space="preserve">примеры-иллюстрации </w:t>
            </w:r>
            <w:r>
              <w:rPr>
                <w:i/>
                <w:color w:val="000000"/>
                <w:sz w:val="20"/>
                <w:szCs w:val="20"/>
              </w:rPr>
              <w:t>разную (случайную) контекстную информацию;</w:t>
            </w:r>
          </w:p>
          <w:p w:rsidR="00487641" w:rsidRDefault="00487641">
            <w:pPr>
              <w:pStyle w:val="ae"/>
              <w:ind w:left="0" w:right="-149"/>
            </w:pPr>
          </w:p>
        </w:tc>
        <w:tc>
          <w:tcPr>
            <w:tcW w:w="2785" w:type="dxa"/>
            <w:shd w:val="clear" w:color="auto" w:fill="auto"/>
          </w:tcPr>
          <w:p w:rsidR="00487641" w:rsidRDefault="00487641">
            <w:pPr>
              <w:pStyle w:val="ae"/>
              <w:ind w:left="0" w:right="-49"/>
            </w:pPr>
            <w:r>
              <w:rPr>
                <w:sz w:val="20"/>
                <w:szCs w:val="20"/>
              </w:rPr>
              <w:t>доказательства</w:t>
            </w:r>
          </w:p>
        </w:tc>
      </w:tr>
      <w:tr w:rsidR="006B3A29" w:rsidTr="00A71931">
        <w:tc>
          <w:tcPr>
            <w:tcW w:w="358" w:type="dxa"/>
            <w:shd w:val="clear" w:color="auto" w:fill="auto"/>
          </w:tcPr>
          <w:p w:rsidR="00487641" w:rsidRDefault="00487641">
            <w:pPr>
              <w:pStyle w:val="ae"/>
              <w:ind w:left="0" w:right="-284"/>
            </w:pPr>
          </w:p>
        </w:tc>
        <w:tc>
          <w:tcPr>
            <w:tcW w:w="2176" w:type="dxa"/>
            <w:shd w:val="clear" w:color="auto" w:fill="auto"/>
          </w:tcPr>
          <w:p w:rsidR="00487641" w:rsidRDefault="00487641">
            <w:r>
              <w:t>2)Жизнь фраз, вырванных из контекста</w:t>
            </w:r>
          </w:p>
        </w:tc>
        <w:tc>
          <w:tcPr>
            <w:tcW w:w="538" w:type="dxa"/>
            <w:shd w:val="clear" w:color="auto" w:fill="auto"/>
          </w:tcPr>
          <w:p w:rsidR="00487641" w:rsidRDefault="00487641">
            <w:pPr>
              <w:pStyle w:val="ae"/>
              <w:ind w:left="0" w:right="-284"/>
            </w:pPr>
            <w:r>
              <w:t>(1)</w:t>
            </w:r>
          </w:p>
        </w:tc>
        <w:tc>
          <w:tcPr>
            <w:tcW w:w="3341" w:type="dxa"/>
            <w:shd w:val="clear" w:color="auto" w:fill="auto"/>
          </w:tcPr>
          <w:p w:rsidR="00487641" w:rsidRDefault="00487641">
            <w:pPr>
              <w:rPr>
                <w:b/>
              </w:rPr>
            </w:pPr>
            <w:r>
              <w:t xml:space="preserve">См. </w:t>
            </w:r>
            <w:r w:rsidR="000A7757">
              <w:t xml:space="preserve">Дидактические материалы курса. </w:t>
            </w:r>
            <w:r>
              <w:t xml:space="preserve">Этап </w:t>
            </w:r>
            <w:r>
              <w:rPr>
                <w:b/>
              </w:rPr>
              <w:t>2.</w:t>
            </w:r>
            <w:r>
              <w:t xml:space="preserve"> </w:t>
            </w:r>
            <w:r>
              <w:rPr>
                <w:b/>
              </w:rPr>
              <w:t>Пробы. Жизнь фраз, вырванных из контекста</w:t>
            </w:r>
            <w:proofErr w:type="gramStart"/>
            <w:r>
              <w:rPr>
                <w:b/>
              </w:rPr>
              <w:t>0</w:t>
            </w:r>
            <w:proofErr w:type="gramEnd"/>
            <w:r>
              <w:rPr>
                <w:b/>
              </w:rPr>
              <w:t>.</w:t>
            </w:r>
          </w:p>
          <w:p w:rsidR="00487641" w:rsidRDefault="00487641">
            <w:pPr>
              <w:outlineLvl w:val="0"/>
            </w:pPr>
            <w:r>
              <w:t xml:space="preserve">Алгоритм работы (можно работать по группам): </w:t>
            </w:r>
          </w:p>
          <w:p w:rsidR="00487641" w:rsidRDefault="00487641">
            <w:pPr>
              <w:outlineLvl w:val="0"/>
            </w:pPr>
            <w:r>
              <w:t>1.Определяем современное значение фразы (жизненный опыт, поиск по источнику).</w:t>
            </w:r>
          </w:p>
          <w:p w:rsidR="00487641" w:rsidRDefault="00487641">
            <w:pPr>
              <w:outlineLvl w:val="0"/>
            </w:pPr>
            <w:r>
              <w:t>2.Узнаём о смысле высказывания во время появления.</w:t>
            </w:r>
          </w:p>
          <w:p w:rsidR="00487641" w:rsidRDefault="00487641">
            <w:pPr>
              <w:outlineLvl w:val="0"/>
            </w:pPr>
            <w:r>
              <w:t>3.Наблюдаем за изменениями (степенью искажения смысла). Причины. Определение составляющих контекста (время, ситуация, исключение слов…).</w:t>
            </w:r>
          </w:p>
          <w:p w:rsidR="00487641" w:rsidRDefault="00487641">
            <w:pPr>
              <w:outlineLvl w:val="0"/>
            </w:pPr>
            <w:r>
              <w:t>4.Делаем вывод о важности контекста.</w:t>
            </w:r>
          </w:p>
        </w:tc>
        <w:tc>
          <w:tcPr>
            <w:tcW w:w="1748" w:type="dxa"/>
            <w:shd w:val="clear" w:color="auto" w:fill="auto"/>
          </w:tcPr>
          <w:p w:rsidR="00487641" w:rsidRDefault="00487641">
            <w:pPr>
              <w:pStyle w:val="ae"/>
              <w:ind w:left="-108" w:right="-149"/>
              <w:rPr>
                <w:i/>
                <w:color w:val="000000"/>
                <w:sz w:val="20"/>
                <w:szCs w:val="20"/>
              </w:rPr>
            </w:pPr>
            <w:r>
              <w:rPr>
                <w:i/>
                <w:sz w:val="20"/>
                <w:szCs w:val="20"/>
              </w:rPr>
              <w:t xml:space="preserve">умение </w:t>
            </w:r>
            <w:r>
              <w:rPr>
                <w:i/>
                <w:color w:val="000000"/>
                <w:sz w:val="20"/>
                <w:szCs w:val="20"/>
              </w:rPr>
              <w:t xml:space="preserve">выстраивать текст-рассуждение на основе </w:t>
            </w:r>
          </w:p>
          <w:p w:rsidR="00487641" w:rsidRDefault="00487641">
            <w:pPr>
              <w:pStyle w:val="ae"/>
              <w:ind w:left="-108" w:right="-284"/>
              <w:rPr>
                <w:i/>
                <w:color w:val="000000"/>
                <w:sz w:val="20"/>
                <w:szCs w:val="20"/>
              </w:rPr>
            </w:pPr>
            <w:r>
              <w:rPr>
                <w:i/>
                <w:sz w:val="20"/>
                <w:szCs w:val="20"/>
              </w:rPr>
              <w:t>изменений, причин, составляющих контекста</w:t>
            </w:r>
          </w:p>
          <w:p w:rsidR="00487641" w:rsidRDefault="00487641">
            <w:pPr>
              <w:pStyle w:val="ae"/>
              <w:ind w:left="-108" w:right="-284"/>
            </w:pPr>
          </w:p>
        </w:tc>
        <w:tc>
          <w:tcPr>
            <w:tcW w:w="2785" w:type="dxa"/>
            <w:shd w:val="clear" w:color="auto" w:fill="auto"/>
          </w:tcPr>
          <w:p w:rsidR="00487641" w:rsidRDefault="00487641">
            <w:pPr>
              <w:pStyle w:val="ae"/>
              <w:ind w:left="0" w:right="-284"/>
            </w:pPr>
            <w:r>
              <w:rPr>
                <w:color w:val="000000"/>
                <w:sz w:val="20"/>
                <w:szCs w:val="20"/>
              </w:rPr>
              <w:t>текст-рассуждение</w:t>
            </w:r>
          </w:p>
        </w:tc>
      </w:tr>
      <w:tr w:rsidR="006B3A29" w:rsidTr="00A71931">
        <w:tc>
          <w:tcPr>
            <w:tcW w:w="358" w:type="dxa"/>
            <w:shd w:val="clear" w:color="auto" w:fill="auto"/>
          </w:tcPr>
          <w:p w:rsidR="00487641" w:rsidRDefault="00487641">
            <w:pPr>
              <w:pStyle w:val="ae"/>
              <w:ind w:left="0" w:right="-284"/>
            </w:pPr>
          </w:p>
        </w:tc>
        <w:tc>
          <w:tcPr>
            <w:tcW w:w="2176" w:type="dxa"/>
            <w:shd w:val="clear" w:color="auto" w:fill="auto"/>
          </w:tcPr>
          <w:p w:rsidR="00487641" w:rsidRDefault="00487641">
            <w:pPr>
              <w:rPr>
                <w:b/>
              </w:rPr>
            </w:pPr>
            <w:r>
              <w:rPr>
                <w:b/>
              </w:rPr>
              <w:t>3 этап -  «Практикумы»</w:t>
            </w:r>
          </w:p>
        </w:tc>
        <w:tc>
          <w:tcPr>
            <w:tcW w:w="538" w:type="dxa"/>
            <w:shd w:val="clear" w:color="auto" w:fill="auto"/>
          </w:tcPr>
          <w:p w:rsidR="00487641" w:rsidRPr="003E4D82" w:rsidRDefault="007B2F75">
            <w:pPr>
              <w:pStyle w:val="ae"/>
              <w:ind w:left="0" w:right="-284"/>
              <w:rPr>
                <w:b/>
              </w:rPr>
            </w:pPr>
            <w:r>
              <w:rPr>
                <w:b/>
              </w:rPr>
              <w:t>8</w:t>
            </w:r>
          </w:p>
        </w:tc>
        <w:tc>
          <w:tcPr>
            <w:tcW w:w="3341" w:type="dxa"/>
            <w:shd w:val="clear" w:color="auto" w:fill="auto"/>
          </w:tcPr>
          <w:p w:rsidR="00487641" w:rsidRDefault="00487641">
            <w:pPr>
              <w:shd w:val="clear" w:color="auto" w:fill="FFFFFF"/>
              <w:ind w:right="175"/>
            </w:pPr>
            <w:r>
              <w:t xml:space="preserve">Погружение ребят в  деятельность по поиску направлений развития мысли, фантазии, ориентированных на усвоение и углубление </w:t>
            </w:r>
            <w:r>
              <w:lastRenderedPageBreak/>
              <w:t>понимания видов контекстов, на видение составляющих частей предложенной ситуации. Деятельность, направленная на свободное владение ситуацией, на умение постигать секреты конкретной ситуации и готовыми быть к другим</w:t>
            </w:r>
            <w:r w:rsidR="005000C2">
              <w:t>, неожиданным поворотам</w:t>
            </w:r>
            <w:r>
              <w:t xml:space="preserve">…  </w:t>
            </w:r>
          </w:p>
        </w:tc>
        <w:tc>
          <w:tcPr>
            <w:tcW w:w="1748" w:type="dxa"/>
            <w:shd w:val="clear" w:color="auto" w:fill="auto"/>
          </w:tcPr>
          <w:p w:rsidR="00487641" w:rsidRDefault="00487641">
            <w:pPr>
              <w:pStyle w:val="ae"/>
              <w:ind w:left="-108" w:right="-284"/>
              <w:rPr>
                <w:i/>
                <w:sz w:val="20"/>
                <w:szCs w:val="20"/>
              </w:rPr>
            </w:pPr>
            <w:r>
              <w:rPr>
                <w:i/>
                <w:sz w:val="20"/>
                <w:szCs w:val="20"/>
              </w:rPr>
              <w:lastRenderedPageBreak/>
              <w:t xml:space="preserve">умение </w:t>
            </w:r>
            <w:r>
              <w:rPr>
                <w:i/>
                <w:color w:val="000000"/>
                <w:sz w:val="20"/>
                <w:szCs w:val="20"/>
              </w:rPr>
              <w:t>выстраивать текст-рассуждение, включая в этот текст разную (случайную) контекстную информацию</w:t>
            </w:r>
          </w:p>
          <w:p w:rsidR="00487641" w:rsidRDefault="00487641">
            <w:pPr>
              <w:pStyle w:val="ae"/>
              <w:ind w:left="0" w:right="-284"/>
            </w:pPr>
          </w:p>
        </w:tc>
        <w:tc>
          <w:tcPr>
            <w:tcW w:w="2785" w:type="dxa"/>
            <w:shd w:val="clear" w:color="auto" w:fill="auto"/>
          </w:tcPr>
          <w:p w:rsidR="00487641" w:rsidRPr="00274B09" w:rsidRDefault="000A7757">
            <w:pPr>
              <w:pStyle w:val="ae"/>
              <w:ind w:left="0" w:right="-284"/>
            </w:pPr>
            <w:r w:rsidRPr="00274B09">
              <w:rPr>
                <w:color w:val="000000"/>
                <w:sz w:val="20"/>
                <w:szCs w:val="20"/>
              </w:rPr>
              <w:t>текст-рассуждение</w:t>
            </w:r>
          </w:p>
        </w:tc>
      </w:tr>
      <w:tr w:rsidR="006B3A29" w:rsidTr="00A71931">
        <w:tc>
          <w:tcPr>
            <w:tcW w:w="358" w:type="dxa"/>
            <w:shd w:val="clear" w:color="auto" w:fill="auto"/>
          </w:tcPr>
          <w:p w:rsidR="00487641" w:rsidRDefault="00487641">
            <w:pPr>
              <w:pStyle w:val="ae"/>
              <w:ind w:left="0" w:right="-284"/>
            </w:pPr>
          </w:p>
        </w:tc>
        <w:tc>
          <w:tcPr>
            <w:tcW w:w="2176" w:type="dxa"/>
            <w:shd w:val="clear" w:color="auto" w:fill="auto"/>
          </w:tcPr>
          <w:p w:rsidR="00487641" w:rsidRDefault="00487641">
            <w:r>
              <w:t>1)Практикум «Предметный ряд»</w:t>
            </w:r>
          </w:p>
          <w:p w:rsidR="00487641" w:rsidRDefault="00487641"/>
        </w:tc>
        <w:tc>
          <w:tcPr>
            <w:tcW w:w="538" w:type="dxa"/>
            <w:shd w:val="clear" w:color="auto" w:fill="auto"/>
          </w:tcPr>
          <w:p w:rsidR="00487641" w:rsidRDefault="00647090">
            <w:pPr>
              <w:pStyle w:val="ae"/>
              <w:ind w:left="0" w:right="-284"/>
            </w:pPr>
            <w:r>
              <w:t>(2</w:t>
            </w:r>
            <w:r w:rsidR="00487641">
              <w:t>)</w:t>
            </w:r>
          </w:p>
        </w:tc>
        <w:tc>
          <w:tcPr>
            <w:tcW w:w="3341" w:type="dxa"/>
            <w:shd w:val="clear" w:color="auto" w:fill="auto"/>
          </w:tcPr>
          <w:p w:rsidR="00487641" w:rsidRDefault="00647090">
            <w:pPr>
              <w:ind w:left="-108"/>
            </w:pPr>
            <w:r w:rsidRPr="00647090">
              <w:rPr>
                <w:b/>
              </w:rPr>
              <w:t>(На выбор</w:t>
            </w:r>
            <w:r>
              <w:t xml:space="preserve">) </w:t>
            </w:r>
            <w:r w:rsidR="00487641">
              <w:t xml:space="preserve">Работа с предметами. Предполагаем, что основная деятельность по предметным рядам будет завязана на следующих основных ключевых отправных точках, центрах, </w:t>
            </w:r>
            <w:r w:rsidR="00487641">
              <w:rPr>
                <w:b/>
                <w:u w:val="single"/>
              </w:rPr>
              <w:t>позициях</w:t>
            </w:r>
            <w:r w:rsidR="00487641">
              <w:t xml:space="preserve">: </w:t>
            </w:r>
          </w:p>
          <w:p w:rsidR="00487641" w:rsidRDefault="00487641">
            <w:pPr>
              <w:pStyle w:val="ae"/>
              <w:numPr>
                <w:ilvl w:val="0"/>
                <w:numId w:val="3"/>
              </w:numPr>
              <w:ind w:left="-108"/>
            </w:pPr>
            <w:r>
              <w:rPr>
                <w:b/>
              </w:rPr>
              <w:t>«Мешок»</w:t>
            </w:r>
            <w:r>
              <w:t xml:space="preserve"> (предметы вынимаются из мешочка, текст выстраивается в зависимости от задания</w:t>
            </w:r>
            <w:r w:rsidR="00705DAB">
              <w:t>, например, задаётся тема или установка о доказательстве</w:t>
            </w:r>
            <w:r w:rsidR="006A68C8">
              <w:t xml:space="preserve">: </w:t>
            </w:r>
            <w:r w:rsidR="00705DAB">
              <w:t>нужно размышлять, доказывать</w:t>
            </w:r>
            <w:r>
              <w:t>);</w:t>
            </w:r>
          </w:p>
          <w:p w:rsidR="00487641" w:rsidRDefault="00487641">
            <w:r>
              <w:t>1.умение рассуждать о представленном предмете в любом ключе, направлении. Выбор направления:</w:t>
            </w:r>
          </w:p>
          <w:p w:rsidR="00487641" w:rsidRDefault="00487641">
            <w:r>
              <w:t>А) самостоятельный;</w:t>
            </w:r>
          </w:p>
          <w:p w:rsidR="00487641" w:rsidRDefault="00487641">
            <w:r>
              <w:t xml:space="preserve">Б) </w:t>
            </w:r>
            <w:proofErr w:type="gramStart"/>
            <w:r>
              <w:t>заданный</w:t>
            </w:r>
            <w:proofErr w:type="gramEnd"/>
            <w:r>
              <w:t xml:space="preserve"> учителем (одноклассниками).</w:t>
            </w:r>
          </w:p>
          <w:p w:rsidR="00487641" w:rsidRDefault="00487641">
            <w:r>
              <w:t>2.Умение вводить рассуждение о предмете в придумываемый текст на определённую тему.</w:t>
            </w:r>
          </w:p>
          <w:p w:rsidR="00487641" w:rsidRDefault="00487641">
            <w:pPr>
              <w:ind w:left="-108"/>
            </w:pPr>
            <w:r>
              <w:t xml:space="preserve">Предварительные </w:t>
            </w:r>
            <w:r>
              <w:rPr>
                <w:b/>
              </w:rPr>
              <w:t xml:space="preserve">способы работы </w:t>
            </w:r>
            <w:r>
              <w:t>с предметами:</w:t>
            </w:r>
          </w:p>
          <w:p w:rsidR="00487641" w:rsidRDefault="00487641">
            <w:pPr>
              <w:shd w:val="clear" w:color="auto" w:fill="FFFFFF"/>
              <w:ind w:left="-108"/>
              <w:textAlignment w:val="baseline"/>
            </w:pPr>
            <w:r>
              <w:t>1.Показывать по одному предмету.</w:t>
            </w:r>
          </w:p>
          <w:p w:rsidR="00487641" w:rsidRDefault="00487641">
            <w:pPr>
              <w:shd w:val="clear" w:color="auto" w:fill="FFFFFF"/>
              <w:ind w:left="-108"/>
              <w:textAlignment w:val="baseline"/>
            </w:pPr>
            <w:r>
              <w:t>2. Отдавать сразу, чтобы самостоятельно, в своей (только этому ребёнку нужной, важной, правильной) логике выстраивать предметный ряд и соответственно – текст</w:t>
            </w:r>
            <w:r w:rsidR="00705DAB">
              <w:t>-рассуждение</w:t>
            </w:r>
            <w:r>
              <w:t>.</w:t>
            </w:r>
          </w:p>
          <w:p w:rsidR="00487641" w:rsidRDefault="00487641">
            <w:pPr>
              <w:ind w:left="-108"/>
            </w:pPr>
            <w:r>
              <w:t xml:space="preserve">При отработке количество предметов </w:t>
            </w:r>
            <w:r w:rsidR="00450FFD">
              <w:t xml:space="preserve">- </w:t>
            </w:r>
            <w:r>
              <w:t>10.</w:t>
            </w:r>
          </w:p>
          <w:p w:rsidR="00DF6FCF" w:rsidRDefault="00DF6FCF">
            <w:pPr>
              <w:ind w:left="-108"/>
            </w:pPr>
            <w:r>
              <w:t xml:space="preserve">Наборы могут быть на одну тему, могут быть не </w:t>
            </w:r>
            <w:r>
              <w:lastRenderedPageBreak/>
              <w:t>связанными тематически.</w:t>
            </w:r>
          </w:p>
        </w:tc>
        <w:tc>
          <w:tcPr>
            <w:tcW w:w="1748" w:type="dxa"/>
            <w:shd w:val="clear" w:color="auto" w:fill="auto"/>
          </w:tcPr>
          <w:p w:rsidR="00487641" w:rsidRDefault="00487641">
            <w:pPr>
              <w:pStyle w:val="ae"/>
              <w:ind w:left="-108" w:right="-284"/>
              <w:rPr>
                <w:i/>
                <w:sz w:val="20"/>
                <w:szCs w:val="20"/>
              </w:rPr>
            </w:pPr>
            <w:r>
              <w:rPr>
                <w:i/>
                <w:sz w:val="20"/>
                <w:szCs w:val="20"/>
              </w:rPr>
              <w:lastRenderedPageBreak/>
              <w:t xml:space="preserve">умение </w:t>
            </w:r>
            <w:r>
              <w:rPr>
                <w:i/>
                <w:color w:val="000000"/>
                <w:sz w:val="20"/>
                <w:szCs w:val="20"/>
              </w:rPr>
              <w:t>выстраивать текст-рассуждение, включая в этот текст разную (случайную) контекстную информацию на основе предметного ряда</w:t>
            </w:r>
          </w:p>
          <w:p w:rsidR="00487641" w:rsidRDefault="00487641">
            <w:pPr>
              <w:pStyle w:val="ae"/>
              <w:ind w:left="0" w:right="-284"/>
            </w:pPr>
          </w:p>
        </w:tc>
        <w:tc>
          <w:tcPr>
            <w:tcW w:w="2785" w:type="dxa"/>
            <w:shd w:val="clear" w:color="auto" w:fill="auto"/>
          </w:tcPr>
          <w:p w:rsidR="00487641" w:rsidRDefault="00487641">
            <w:pPr>
              <w:pStyle w:val="ae"/>
              <w:ind w:left="0" w:right="-284"/>
            </w:pPr>
            <w:r>
              <w:rPr>
                <w:color w:val="000000"/>
                <w:sz w:val="20"/>
                <w:szCs w:val="20"/>
              </w:rPr>
              <w:t>текст-рассуждение</w:t>
            </w:r>
          </w:p>
        </w:tc>
      </w:tr>
      <w:tr w:rsidR="006B3A29" w:rsidTr="00A71931">
        <w:tc>
          <w:tcPr>
            <w:tcW w:w="358" w:type="dxa"/>
            <w:shd w:val="clear" w:color="auto" w:fill="auto"/>
          </w:tcPr>
          <w:p w:rsidR="00487641" w:rsidRDefault="00487641">
            <w:pPr>
              <w:pStyle w:val="ae"/>
              <w:ind w:left="0" w:right="-284"/>
            </w:pPr>
          </w:p>
        </w:tc>
        <w:tc>
          <w:tcPr>
            <w:tcW w:w="2176" w:type="dxa"/>
            <w:shd w:val="clear" w:color="auto" w:fill="auto"/>
          </w:tcPr>
          <w:p w:rsidR="00487641" w:rsidRDefault="00487641">
            <w:pPr>
              <w:pStyle w:val="ae"/>
              <w:ind w:left="0" w:right="-284"/>
            </w:pPr>
          </w:p>
        </w:tc>
        <w:tc>
          <w:tcPr>
            <w:tcW w:w="538" w:type="dxa"/>
            <w:shd w:val="clear" w:color="auto" w:fill="auto"/>
          </w:tcPr>
          <w:p w:rsidR="00487641" w:rsidRDefault="00487641">
            <w:pPr>
              <w:pStyle w:val="ae"/>
              <w:ind w:left="0" w:right="-284"/>
            </w:pPr>
          </w:p>
        </w:tc>
        <w:tc>
          <w:tcPr>
            <w:tcW w:w="3341" w:type="dxa"/>
            <w:shd w:val="clear" w:color="auto" w:fill="auto"/>
          </w:tcPr>
          <w:p w:rsidR="00487641" w:rsidRDefault="00487641">
            <w:pPr>
              <w:pStyle w:val="ae"/>
              <w:numPr>
                <w:ilvl w:val="0"/>
                <w:numId w:val="3"/>
              </w:numPr>
              <w:ind w:left="-108"/>
            </w:pPr>
            <w:r>
              <w:rPr>
                <w:b/>
              </w:rPr>
              <w:t xml:space="preserve">«Экран» </w:t>
            </w:r>
            <w:r>
              <w:t>(предметы демонстрируются на экране, текст выстраивается в зависимости от задания);</w:t>
            </w:r>
          </w:p>
        </w:tc>
        <w:tc>
          <w:tcPr>
            <w:tcW w:w="1748" w:type="dxa"/>
            <w:shd w:val="clear" w:color="auto" w:fill="auto"/>
          </w:tcPr>
          <w:p w:rsidR="00487641" w:rsidRDefault="00487641">
            <w:pPr>
              <w:pStyle w:val="ae"/>
              <w:ind w:left="0" w:right="-284"/>
            </w:pPr>
          </w:p>
        </w:tc>
        <w:tc>
          <w:tcPr>
            <w:tcW w:w="2785" w:type="dxa"/>
            <w:shd w:val="clear" w:color="auto" w:fill="auto"/>
          </w:tcPr>
          <w:p w:rsidR="00487641" w:rsidRDefault="00487641">
            <w:pPr>
              <w:pStyle w:val="ae"/>
              <w:ind w:left="0" w:right="-284"/>
            </w:pPr>
          </w:p>
        </w:tc>
      </w:tr>
      <w:tr w:rsidR="006B3A29" w:rsidTr="00A71931">
        <w:tc>
          <w:tcPr>
            <w:tcW w:w="358" w:type="dxa"/>
            <w:shd w:val="clear" w:color="auto" w:fill="auto"/>
          </w:tcPr>
          <w:p w:rsidR="00487641" w:rsidRDefault="00487641">
            <w:pPr>
              <w:pStyle w:val="ae"/>
              <w:ind w:left="0" w:right="-284"/>
            </w:pPr>
          </w:p>
        </w:tc>
        <w:tc>
          <w:tcPr>
            <w:tcW w:w="2176" w:type="dxa"/>
            <w:shd w:val="clear" w:color="auto" w:fill="auto"/>
          </w:tcPr>
          <w:p w:rsidR="00487641" w:rsidRDefault="00487641">
            <w:pPr>
              <w:pStyle w:val="ae"/>
              <w:ind w:left="0" w:right="-284"/>
            </w:pPr>
          </w:p>
        </w:tc>
        <w:tc>
          <w:tcPr>
            <w:tcW w:w="538" w:type="dxa"/>
            <w:shd w:val="clear" w:color="auto" w:fill="auto"/>
          </w:tcPr>
          <w:p w:rsidR="00487641" w:rsidRDefault="00487641">
            <w:pPr>
              <w:pStyle w:val="ae"/>
              <w:ind w:left="0" w:right="-284"/>
            </w:pPr>
          </w:p>
        </w:tc>
        <w:tc>
          <w:tcPr>
            <w:tcW w:w="3341" w:type="dxa"/>
            <w:shd w:val="clear" w:color="auto" w:fill="auto"/>
          </w:tcPr>
          <w:p w:rsidR="00487641" w:rsidRDefault="00487641">
            <w:pPr>
              <w:pStyle w:val="ae"/>
              <w:numPr>
                <w:ilvl w:val="0"/>
                <w:numId w:val="3"/>
              </w:numPr>
              <w:ind w:left="-108"/>
            </w:pPr>
            <w:r>
              <w:rPr>
                <w:b/>
              </w:rPr>
              <w:t>«Рисунок»</w:t>
            </w:r>
            <w:r>
              <w:t xml:space="preserve"> (даётся самый простой рисунок предмета, ребёнок «дорисовывает» его с точки зрения своего жизненного опыта, своих представлений, в зависимости от озвученного задания, а затем представляет свой рисунок, объясняет, доказывает в зависимости от задания: слове</w:t>
            </w:r>
            <w:r w:rsidR="006C4FFF">
              <w:t>сная зарисовка, просто  рисунок</w:t>
            </w:r>
            <w:r>
              <w:t>)</w:t>
            </w:r>
            <w:r w:rsidR="006C4FFF">
              <w:t>.</w:t>
            </w:r>
          </w:p>
        </w:tc>
        <w:tc>
          <w:tcPr>
            <w:tcW w:w="1748" w:type="dxa"/>
            <w:shd w:val="clear" w:color="auto" w:fill="auto"/>
          </w:tcPr>
          <w:p w:rsidR="00487641" w:rsidRDefault="00487641">
            <w:pPr>
              <w:pStyle w:val="ae"/>
              <w:ind w:left="0" w:right="-284"/>
            </w:pPr>
          </w:p>
        </w:tc>
        <w:tc>
          <w:tcPr>
            <w:tcW w:w="2785" w:type="dxa"/>
            <w:shd w:val="clear" w:color="auto" w:fill="auto"/>
          </w:tcPr>
          <w:p w:rsidR="00487641" w:rsidRDefault="00487641">
            <w:pPr>
              <w:pStyle w:val="ae"/>
              <w:ind w:left="0" w:right="-284"/>
            </w:pPr>
          </w:p>
        </w:tc>
      </w:tr>
      <w:tr w:rsidR="006B3A29" w:rsidTr="00A71931">
        <w:tc>
          <w:tcPr>
            <w:tcW w:w="358" w:type="dxa"/>
            <w:shd w:val="clear" w:color="auto" w:fill="auto"/>
          </w:tcPr>
          <w:p w:rsidR="00487641" w:rsidRDefault="00487641">
            <w:pPr>
              <w:pStyle w:val="ae"/>
              <w:ind w:left="0" w:right="-284"/>
            </w:pPr>
          </w:p>
        </w:tc>
        <w:tc>
          <w:tcPr>
            <w:tcW w:w="2176" w:type="dxa"/>
            <w:shd w:val="clear" w:color="auto" w:fill="auto"/>
          </w:tcPr>
          <w:p w:rsidR="00487641" w:rsidRDefault="00487641">
            <w:pPr>
              <w:pStyle w:val="ae"/>
              <w:ind w:left="0" w:right="-284"/>
            </w:pPr>
          </w:p>
        </w:tc>
        <w:tc>
          <w:tcPr>
            <w:tcW w:w="538" w:type="dxa"/>
            <w:shd w:val="clear" w:color="auto" w:fill="auto"/>
          </w:tcPr>
          <w:p w:rsidR="00487641" w:rsidRDefault="00487641">
            <w:pPr>
              <w:pStyle w:val="ae"/>
              <w:ind w:left="0" w:right="-284"/>
            </w:pPr>
          </w:p>
        </w:tc>
        <w:tc>
          <w:tcPr>
            <w:tcW w:w="3341" w:type="dxa"/>
            <w:shd w:val="clear" w:color="auto" w:fill="auto"/>
          </w:tcPr>
          <w:p w:rsidR="00487641" w:rsidRDefault="00487641">
            <w:pPr>
              <w:pStyle w:val="ae"/>
              <w:numPr>
                <w:ilvl w:val="0"/>
                <w:numId w:val="3"/>
              </w:numPr>
              <w:ind w:left="-108"/>
            </w:pPr>
            <w:r>
              <w:rPr>
                <w:b/>
              </w:rPr>
              <w:t>«Название»</w:t>
            </w:r>
            <w:r>
              <w:t xml:space="preserve"> (даётся название предмета - у каждого человека есть некоторые одинаковые представления об этом предмете, есть какие-то отличительные признаки, которые ребёнок проговаривает, мысленно рисует, затем отвечает исходя из условий задания)</w:t>
            </w:r>
            <w:r w:rsidR="00986917">
              <w:t>.</w:t>
            </w:r>
          </w:p>
          <w:p w:rsidR="00986917" w:rsidRPr="00986917" w:rsidRDefault="00986917">
            <w:pPr>
              <w:pStyle w:val="ae"/>
              <w:numPr>
                <w:ilvl w:val="0"/>
                <w:numId w:val="3"/>
              </w:numPr>
              <w:ind w:left="-108"/>
            </w:pPr>
            <w:r w:rsidRPr="00986917">
              <w:t>Учитель формулирует задания по «</w:t>
            </w:r>
            <w:proofErr w:type="spellStart"/>
            <w:r w:rsidRPr="00986917">
              <w:t>дорисовыванию</w:t>
            </w:r>
            <w:proofErr w:type="spellEnd"/>
            <w:r w:rsidRPr="00986917">
              <w:t>»</w:t>
            </w:r>
            <w:r w:rsidR="003F1049">
              <w:t xml:space="preserve"> предмета.</w:t>
            </w:r>
          </w:p>
        </w:tc>
        <w:tc>
          <w:tcPr>
            <w:tcW w:w="1748" w:type="dxa"/>
            <w:shd w:val="clear" w:color="auto" w:fill="auto"/>
          </w:tcPr>
          <w:p w:rsidR="00487641" w:rsidRDefault="00487641">
            <w:pPr>
              <w:pStyle w:val="ae"/>
              <w:ind w:left="0" w:right="-284"/>
            </w:pPr>
          </w:p>
        </w:tc>
        <w:tc>
          <w:tcPr>
            <w:tcW w:w="2785" w:type="dxa"/>
            <w:shd w:val="clear" w:color="auto" w:fill="auto"/>
          </w:tcPr>
          <w:p w:rsidR="00487641" w:rsidRDefault="00487641">
            <w:pPr>
              <w:pStyle w:val="ae"/>
              <w:ind w:left="0" w:right="-284"/>
            </w:pPr>
          </w:p>
        </w:tc>
      </w:tr>
      <w:tr w:rsidR="006B3A29" w:rsidTr="00A71931">
        <w:tc>
          <w:tcPr>
            <w:tcW w:w="358" w:type="dxa"/>
            <w:shd w:val="clear" w:color="auto" w:fill="auto"/>
          </w:tcPr>
          <w:p w:rsidR="00487641" w:rsidRDefault="00487641">
            <w:pPr>
              <w:pStyle w:val="ae"/>
              <w:ind w:left="0" w:right="-284"/>
            </w:pPr>
          </w:p>
        </w:tc>
        <w:tc>
          <w:tcPr>
            <w:tcW w:w="2176" w:type="dxa"/>
            <w:shd w:val="clear" w:color="auto" w:fill="auto"/>
          </w:tcPr>
          <w:p w:rsidR="00487641" w:rsidRDefault="00487641">
            <w:r>
              <w:rPr>
                <w:b/>
              </w:rPr>
              <w:t xml:space="preserve"> </w:t>
            </w:r>
            <w:r>
              <w:t xml:space="preserve">2)Практикум </w:t>
            </w:r>
          </w:p>
          <w:p w:rsidR="00487641" w:rsidRDefault="00487641">
            <w:r>
              <w:rPr>
                <w:b/>
              </w:rPr>
              <w:t xml:space="preserve"> </w:t>
            </w:r>
            <w:r>
              <w:t xml:space="preserve">«Мои контексты» </w:t>
            </w:r>
          </w:p>
          <w:p w:rsidR="00487641" w:rsidRDefault="00487641">
            <w:pPr>
              <w:pStyle w:val="ae"/>
              <w:ind w:left="0" w:right="-284"/>
            </w:pPr>
          </w:p>
        </w:tc>
        <w:tc>
          <w:tcPr>
            <w:tcW w:w="538" w:type="dxa"/>
            <w:shd w:val="clear" w:color="auto" w:fill="auto"/>
          </w:tcPr>
          <w:p w:rsidR="00487641" w:rsidRDefault="00B856BF">
            <w:pPr>
              <w:pStyle w:val="ae"/>
              <w:ind w:left="0" w:right="-284"/>
            </w:pPr>
            <w:r>
              <w:t>(1</w:t>
            </w:r>
            <w:r w:rsidR="00487641">
              <w:t>)</w:t>
            </w:r>
          </w:p>
        </w:tc>
        <w:tc>
          <w:tcPr>
            <w:tcW w:w="3341" w:type="dxa"/>
            <w:shd w:val="clear" w:color="auto" w:fill="auto"/>
          </w:tcPr>
          <w:p w:rsidR="00487641" w:rsidRDefault="00487641">
            <w:pPr>
              <w:pStyle w:val="ae"/>
              <w:ind w:left="-108"/>
            </w:pPr>
            <w:r>
              <w:t>Последовательность выстраиваемой работы:</w:t>
            </w:r>
          </w:p>
          <w:p w:rsidR="00487641" w:rsidRDefault="00487641">
            <w:pPr>
              <w:pStyle w:val="ae"/>
              <w:ind w:left="-108"/>
            </w:pPr>
            <w:r>
              <w:t>1.Представление схемы «Мои контексты</w:t>
            </w:r>
            <w:proofErr w:type="gramStart"/>
            <w:r>
              <w:t xml:space="preserve">: ???». </w:t>
            </w:r>
            <w:proofErr w:type="gramEnd"/>
            <w:r>
              <w:t>Разбор составляющих частей. Вопрос: кто этот человек, чьи составляющие представлены в схеме? Кто может сказать об этой схеме «Мои контексты»?</w:t>
            </w:r>
          </w:p>
          <w:p w:rsidR="00487641" w:rsidRDefault="00487641">
            <w:pPr>
              <w:pStyle w:val="ae"/>
              <w:ind w:left="-108"/>
            </w:pPr>
            <w:r>
              <w:t xml:space="preserve">Представление </w:t>
            </w:r>
            <w:proofErr w:type="gramStart"/>
            <w:r>
              <w:t>ответов-анализа</w:t>
            </w:r>
            <w:proofErr w:type="gramEnd"/>
            <w:r>
              <w:t xml:space="preserve">. </w:t>
            </w:r>
          </w:p>
          <w:p w:rsidR="00487641" w:rsidRDefault="00487641">
            <w:pPr>
              <w:pStyle w:val="ae"/>
              <w:ind w:left="-108"/>
            </w:pPr>
            <w:r>
              <w:t>2. Представление схемы «Мои контексты: учитель» в рамках схем «Педагогические контексты». Вопросы:</w:t>
            </w:r>
          </w:p>
          <w:p w:rsidR="00487641" w:rsidRDefault="00487641">
            <w:pPr>
              <w:pStyle w:val="ae"/>
              <w:ind w:left="-108"/>
            </w:pPr>
            <w:r>
              <w:t xml:space="preserve">1) всё ли, на ваш взгляд, здесь правильно? </w:t>
            </w:r>
          </w:p>
          <w:p w:rsidR="00E85D60" w:rsidRDefault="00487641" w:rsidP="00BE15C3">
            <w:pPr>
              <w:pStyle w:val="ae"/>
              <w:ind w:left="-108"/>
            </w:pPr>
            <w:r>
              <w:t>3. Представление начала схемы «Мои контексты: ученик».</w:t>
            </w:r>
            <w:r w:rsidR="00E85D60">
              <w:t xml:space="preserve"> </w:t>
            </w:r>
          </w:p>
        </w:tc>
        <w:tc>
          <w:tcPr>
            <w:tcW w:w="1748" w:type="dxa"/>
            <w:shd w:val="clear" w:color="auto" w:fill="auto"/>
          </w:tcPr>
          <w:p w:rsidR="00487641" w:rsidRDefault="00487641">
            <w:pPr>
              <w:pStyle w:val="ae"/>
              <w:ind w:left="-108" w:right="-284"/>
              <w:rPr>
                <w:i/>
                <w:sz w:val="20"/>
                <w:szCs w:val="20"/>
              </w:rPr>
            </w:pPr>
            <w:r>
              <w:rPr>
                <w:i/>
                <w:sz w:val="20"/>
                <w:szCs w:val="20"/>
              </w:rPr>
              <w:t xml:space="preserve">умение </w:t>
            </w:r>
            <w:r>
              <w:rPr>
                <w:i/>
                <w:color w:val="000000"/>
                <w:sz w:val="20"/>
                <w:szCs w:val="20"/>
              </w:rPr>
              <w:t>выстраивать текст-рассуждение на примере готовой схемы «Мои контексты»</w:t>
            </w:r>
          </w:p>
          <w:p w:rsidR="00487641" w:rsidRDefault="00487641">
            <w:pPr>
              <w:pStyle w:val="ae"/>
              <w:ind w:left="0" w:right="-284"/>
            </w:pPr>
          </w:p>
        </w:tc>
        <w:tc>
          <w:tcPr>
            <w:tcW w:w="2785" w:type="dxa"/>
            <w:shd w:val="clear" w:color="auto" w:fill="auto"/>
          </w:tcPr>
          <w:p w:rsidR="00487641" w:rsidRDefault="00487641">
            <w:pPr>
              <w:pStyle w:val="ae"/>
              <w:ind w:left="0" w:right="-284"/>
            </w:pPr>
            <w:r>
              <w:t>ответ-анализ</w:t>
            </w:r>
            <w:r w:rsidR="00274B09">
              <w:t xml:space="preserve"> </w:t>
            </w:r>
            <w:proofErr w:type="gramStart"/>
            <w:r w:rsidR="00274B09">
              <w:t>по</w:t>
            </w:r>
            <w:proofErr w:type="gramEnd"/>
          </w:p>
          <w:p w:rsidR="00487641" w:rsidRDefault="0077770C" w:rsidP="00274B09">
            <w:pPr>
              <w:pStyle w:val="ae"/>
              <w:ind w:left="0" w:right="-284"/>
            </w:pPr>
            <w:r>
              <w:t>схеме</w:t>
            </w:r>
            <w:r w:rsidR="00487641">
              <w:t xml:space="preserve"> «Мои контексты</w:t>
            </w:r>
            <w:proofErr w:type="gramStart"/>
            <w:r w:rsidR="00487641">
              <w:t xml:space="preserve">: </w:t>
            </w:r>
            <w:r w:rsidR="00274B09">
              <w:t>???</w:t>
            </w:r>
            <w:r w:rsidR="00487641">
              <w:t>»</w:t>
            </w:r>
            <w:proofErr w:type="gramEnd"/>
          </w:p>
        </w:tc>
      </w:tr>
      <w:tr w:rsidR="006B3A29" w:rsidTr="00A71931">
        <w:tc>
          <w:tcPr>
            <w:tcW w:w="358" w:type="dxa"/>
            <w:shd w:val="clear" w:color="auto" w:fill="auto"/>
          </w:tcPr>
          <w:p w:rsidR="00487641" w:rsidRDefault="00487641">
            <w:pPr>
              <w:pStyle w:val="ae"/>
              <w:ind w:left="0" w:right="-284"/>
            </w:pPr>
          </w:p>
        </w:tc>
        <w:tc>
          <w:tcPr>
            <w:tcW w:w="2176" w:type="dxa"/>
            <w:shd w:val="clear" w:color="auto" w:fill="auto"/>
          </w:tcPr>
          <w:p w:rsidR="00487641" w:rsidRDefault="00487641">
            <w:r>
              <w:t xml:space="preserve">3)Практикум </w:t>
            </w:r>
          </w:p>
          <w:p w:rsidR="00487641" w:rsidRDefault="00487641">
            <w:r>
              <w:t xml:space="preserve">«Моделирование» </w:t>
            </w:r>
          </w:p>
        </w:tc>
        <w:tc>
          <w:tcPr>
            <w:tcW w:w="538" w:type="dxa"/>
            <w:shd w:val="clear" w:color="auto" w:fill="auto"/>
          </w:tcPr>
          <w:p w:rsidR="00487641" w:rsidRDefault="00487641">
            <w:pPr>
              <w:pStyle w:val="ae"/>
              <w:ind w:left="0" w:right="-284"/>
            </w:pPr>
            <w:r>
              <w:t>(2)</w:t>
            </w:r>
          </w:p>
        </w:tc>
        <w:tc>
          <w:tcPr>
            <w:tcW w:w="3341" w:type="dxa"/>
            <w:shd w:val="clear" w:color="auto" w:fill="auto"/>
          </w:tcPr>
          <w:p w:rsidR="00487641" w:rsidRDefault="00487641">
            <w:pPr>
              <w:pStyle w:val="ae"/>
              <w:ind w:left="-108"/>
            </w:pPr>
            <w:r>
              <w:t xml:space="preserve">В ходе работы на курсе учащиеся получают домашнее </w:t>
            </w:r>
            <w:r>
              <w:lastRenderedPageBreak/>
              <w:t>задание, при выполнении которого моделируют, придумывают, работают в двух направлениях:</w:t>
            </w:r>
          </w:p>
          <w:p w:rsidR="00487641" w:rsidRDefault="00487641">
            <w:pPr>
              <w:pStyle w:val="ae"/>
              <w:numPr>
                <w:ilvl w:val="0"/>
                <w:numId w:val="7"/>
              </w:numPr>
            </w:pPr>
            <w:r>
              <w:t>примеры ситуаций;</w:t>
            </w:r>
          </w:p>
          <w:p w:rsidR="00487641" w:rsidRDefault="00487641">
            <w:pPr>
              <w:pStyle w:val="ae"/>
              <w:numPr>
                <w:ilvl w:val="0"/>
                <w:numId w:val="7"/>
              </w:numPr>
            </w:pPr>
            <w:r>
              <w:t xml:space="preserve"> Представление учащимися схемы «Мои контексты». </w:t>
            </w:r>
          </w:p>
          <w:p w:rsidR="00487641" w:rsidRDefault="00487641">
            <w:pPr>
              <w:ind w:left="-108"/>
            </w:pPr>
            <w:r>
              <w:t xml:space="preserve">1.Придумывают свои ситуации-тексты, </w:t>
            </w:r>
            <w:r w:rsidR="00C11188">
              <w:t xml:space="preserve">в ходе которых участник должен быстро найти выход из ситуации, </w:t>
            </w:r>
            <w:r>
              <w:t xml:space="preserve">предлагают другим. </w:t>
            </w:r>
          </w:p>
          <w:p w:rsidR="00487641" w:rsidRDefault="00487641">
            <w:pPr>
              <w:ind w:left="-108"/>
            </w:pPr>
            <w:r>
              <w:t xml:space="preserve">2.Каждый учащийся </w:t>
            </w:r>
            <w:proofErr w:type="spellStart"/>
            <w:r>
              <w:t>простраивает</w:t>
            </w:r>
            <w:proofErr w:type="spellEnd"/>
            <w:r>
              <w:t xml:space="preserve"> свои контексты: </w:t>
            </w:r>
            <w:proofErr w:type="gramStart"/>
            <w:r>
              <w:t>«Друзья», «Семья», «Школа», Выступления (школа, КДК, ДК «Нефтяник» г. Чернушка); Спорт, Лень, Уроки…(какую роль играет данная часть</w:t>
            </w:r>
            <w:r w:rsidR="00571FCB">
              <w:t xml:space="preserve"> твоей жизни</w:t>
            </w:r>
            <w:r>
              <w:t xml:space="preserve">, какое место занимает? примеры) Возможны уточняющие вопросы, советы, предложения со стороны учителя, одноклассников; </w:t>
            </w:r>
            <w:r w:rsidRPr="00B856BF">
              <w:rPr>
                <w:b/>
              </w:rPr>
              <w:t>составление обобщающей схемы</w:t>
            </w:r>
            <w:r w:rsidR="00B856BF">
              <w:t>, включающей части из работ ребят.</w:t>
            </w:r>
            <w:proofErr w:type="gramEnd"/>
            <w:r w:rsidR="009F5ED0">
              <w:t xml:space="preserve"> </w:t>
            </w:r>
            <w:proofErr w:type="gramStart"/>
            <w:r w:rsidR="009F5ED0">
              <w:t>(Крупные блоки, дробление их на составляющие.</w:t>
            </w:r>
            <w:proofErr w:type="gramEnd"/>
            <w:r w:rsidR="009F5ED0">
              <w:t xml:space="preserve"> Возможные замены места: разные по значимости</w:t>
            </w:r>
            <w:r w:rsidR="00BF32EB">
              <w:t xml:space="preserve"> части. </w:t>
            </w:r>
            <w:r w:rsidR="00A4396A">
              <w:t>Моделирование предполагаемых, возможных составляющих в будущем</w:t>
            </w:r>
            <w:r w:rsidR="005053ED">
              <w:t>, причины для этого.</w:t>
            </w:r>
            <w:r w:rsidR="00A4396A">
              <w:t xml:space="preserve"> </w:t>
            </w:r>
            <w:r w:rsidR="009F5ED0">
              <w:t>Анализ схем</w:t>
            </w:r>
            <w:r w:rsidR="00BF32EB">
              <w:t xml:space="preserve">. </w:t>
            </w:r>
            <w:proofErr w:type="gramStart"/>
            <w:r w:rsidR="00BF32EB">
              <w:t>Выводы</w:t>
            </w:r>
            <w:r w:rsidR="009F5ED0">
              <w:t>).</w:t>
            </w:r>
            <w:proofErr w:type="gramEnd"/>
          </w:p>
          <w:p w:rsidR="00487641" w:rsidRDefault="00487641">
            <w:pPr>
              <w:pStyle w:val="ae"/>
              <w:ind w:left="-108"/>
            </w:pPr>
          </w:p>
        </w:tc>
        <w:tc>
          <w:tcPr>
            <w:tcW w:w="1748" w:type="dxa"/>
            <w:shd w:val="clear" w:color="auto" w:fill="auto"/>
          </w:tcPr>
          <w:p w:rsidR="00487641" w:rsidRDefault="00487641">
            <w:pPr>
              <w:pStyle w:val="ae"/>
              <w:ind w:left="-108" w:right="-284"/>
              <w:rPr>
                <w:i/>
                <w:color w:val="000000"/>
                <w:sz w:val="20"/>
                <w:szCs w:val="20"/>
              </w:rPr>
            </w:pPr>
            <w:r>
              <w:rPr>
                <w:i/>
                <w:sz w:val="20"/>
                <w:szCs w:val="20"/>
              </w:rPr>
              <w:lastRenderedPageBreak/>
              <w:t xml:space="preserve">умение </w:t>
            </w:r>
            <w:r>
              <w:rPr>
                <w:i/>
                <w:color w:val="000000"/>
                <w:sz w:val="20"/>
                <w:szCs w:val="20"/>
              </w:rPr>
              <w:t xml:space="preserve">выстраивать текст-рассуждение </w:t>
            </w:r>
            <w:r>
              <w:rPr>
                <w:i/>
                <w:color w:val="000000"/>
                <w:sz w:val="20"/>
                <w:szCs w:val="20"/>
              </w:rPr>
              <w:lastRenderedPageBreak/>
              <w:t>на примере созданной (смоделированной) схемы «Мои контексты»;</w:t>
            </w:r>
          </w:p>
          <w:p w:rsidR="00487641" w:rsidRDefault="00487641">
            <w:pPr>
              <w:pStyle w:val="ae"/>
              <w:ind w:left="-108" w:right="-284"/>
              <w:rPr>
                <w:i/>
                <w:sz w:val="20"/>
                <w:szCs w:val="20"/>
              </w:rPr>
            </w:pPr>
            <w:r>
              <w:rPr>
                <w:i/>
                <w:sz w:val="20"/>
                <w:szCs w:val="20"/>
              </w:rPr>
              <w:t>на примере предложенных схем</w:t>
            </w:r>
          </w:p>
          <w:p w:rsidR="00487641" w:rsidRDefault="00487641">
            <w:pPr>
              <w:pStyle w:val="ae"/>
              <w:ind w:left="0" w:right="-284"/>
            </w:pPr>
          </w:p>
        </w:tc>
        <w:tc>
          <w:tcPr>
            <w:tcW w:w="2785" w:type="dxa"/>
            <w:shd w:val="clear" w:color="auto" w:fill="auto"/>
          </w:tcPr>
          <w:p w:rsidR="00487641" w:rsidRDefault="00487641" w:rsidP="00BF32EB">
            <w:pPr>
              <w:pStyle w:val="ae"/>
              <w:ind w:left="0" w:right="-49"/>
            </w:pPr>
            <w:r>
              <w:lastRenderedPageBreak/>
              <w:t>схема «Мои контексты»</w:t>
            </w:r>
            <w:r w:rsidR="00BF32EB">
              <w:t xml:space="preserve">, анализ, выводы. </w:t>
            </w:r>
          </w:p>
        </w:tc>
      </w:tr>
      <w:tr w:rsidR="006B3A29" w:rsidTr="00A71931">
        <w:tc>
          <w:tcPr>
            <w:tcW w:w="358" w:type="dxa"/>
            <w:shd w:val="clear" w:color="auto" w:fill="auto"/>
          </w:tcPr>
          <w:p w:rsidR="00487641" w:rsidRDefault="00487641">
            <w:pPr>
              <w:pStyle w:val="ae"/>
              <w:ind w:left="0" w:right="-284"/>
            </w:pPr>
          </w:p>
        </w:tc>
        <w:tc>
          <w:tcPr>
            <w:tcW w:w="2176" w:type="dxa"/>
            <w:shd w:val="clear" w:color="auto" w:fill="auto"/>
          </w:tcPr>
          <w:p w:rsidR="00487641" w:rsidRDefault="00487641">
            <w:r>
              <w:t xml:space="preserve">4)Практикум </w:t>
            </w:r>
          </w:p>
          <w:p w:rsidR="00487641" w:rsidRDefault="00487641">
            <w:r>
              <w:t>«Следопыт»</w:t>
            </w:r>
          </w:p>
          <w:p w:rsidR="00487641" w:rsidRDefault="00487641"/>
        </w:tc>
        <w:tc>
          <w:tcPr>
            <w:tcW w:w="538" w:type="dxa"/>
            <w:shd w:val="clear" w:color="auto" w:fill="auto"/>
          </w:tcPr>
          <w:p w:rsidR="00487641" w:rsidRDefault="00487641">
            <w:pPr>
              <w:pStyle w:val="ae"/>
              <w:ind w:left="0" w:right="-284"/>
            </w:pPr>
            <w:r>
              <w:t>(1)</w:t>
            </w:r>
          </w:p>
        </w:tc>
        <w:tc>
          <w:tcPr>
            <w:tcW w:w="3341" w:type="dxa"/>
            <w:shd w:val="clear" w:color="auto" w:fill="auto"/>
          </w:tcPr>
          <w:p w:rsidR="00487641" w:rsidRDefault="00BE15C3">
            <w:pPr>
              <w:pStyle w:val="ae"/>
              <w:ind w:left="-108"/>
            </w:pPr>
            <w:r>
              <w:t>Предлагаемые в</w:t>
            </w:r>
            <w:r w:rsidR="00AE783F">
              <w:t>арианты работы</w:t>
            </w:r>
            <w:r w:rsidR="00487641">
              <w:t xml:space="preserve">: </w:t>
            </w:r>
          </w:p>
          <w:p w:rsidR="00487641" w:rsidRDefault="00487641">
            <w:pPr>
              <w:pStyle w:val="ae"/>
              <w:ind w:left="-108"/>
            </w:pPr>
            <w:proofErr w:type="gramStart"/>
            <w:r>
              <w:t xml:space="preserve">1.Выход из ситуации, когда </w:t>
            </w:r>
            <w:r>
              <w:rPr>
                <w:b/>
              </w:rPr>
              <w:t>один герой (</w:t>
            </w:r>
            <w:r>
              <w:t>Что (кто?) и меняются условия места (Где?)</w:t>
            </w:r>
            <w:proofErr w:type="gramEnd"/>
          </w:p>
          <w:p w:rsidR="00487641" w:rsidRDefault="00487641">
            <w:pPr>
              <w:pStyle w:val="ae"/>
              <w:ind w:left="-108"/>
            </w:pPr>
            <w:r>
              <w:t xml:space="preserve"> </w:t>
            </w:r>
            <w:proofErr w:type="gramStart"/>
            <w:r>
              <w:t xml:space="preserve">2.Выход из ситуации, когда </w:t>
            </w:r>
            <w:r>
              <w:rPr>
                <w:b/>
              </w:rPr>
              <w:t>один герой (</w:t>
            </w:r>
            <w:r>
              <w:t>Что (кто?) и меняются условия времени (когда?).</w:t>
            </w:r>
            <w:proofErr w:type="gramEnd"/>
          </w:p>
          <w:p w:rsidR="00487641" w:rsidRDefault="00487641">
            <w:pPr>
              <w:pStyle w:val="ae"/>
              <w:ind w:left="-108"/>
            </w:pPr>
            <w:proofErr w:type="gramStart"/>
            <w:r>
              <w:t xml:space="preserve">3.Выход из ситуации, когда </w:t>
            </w:r>
            <w:r>
              <w:rPr>
                <w:b/>
              </w:rPr>
              <w:t>герой (</w:t>
            </w:r>
            <w:r>
              <w:t>Что (кто?) меняется (условия места (Где?) и времени могут оставаться изначальными, могут меняться)</w:t>
            </w:r>
            <w:proofErr w:type="gramEnd"/>
          </w:p>
          <w:p w:rsidR="00487641" w:rsidRDefault="00487641">
            <w:pPr>
              <w:pStyle w:val="ae"/>
              <w:ind w:left="-108"/>
            </w:pPr>
            <w:r>
              <w:lastRenderedPageBreak/>
              <w:t>Исследуем, анализируем, что получилось, что – нет. Советы, рекомендации. Работа над собственными и чужими ошибками.</w:t>
            </w:r>
          </w:p>
          <w:p w:rsidR="00BE15C3" w:rsidRDefault="00AE783F" w:rsidP="007B2F75">
            <w:pPr>
              <w:pStyle w:val="ae"/>
              <w:ind w:left="-108"/>
            </w:pPr>
            <w:r>
              <w:t>4.</w:t>
            </w:r>
            <w:r w:rsidR="008D4207" w:rsidRPr="007F439F">
              <w:rPr>
                <w:b/>
              </w:rPr>
              <w:t>Обращение к фрагментам</w:t>
            </w:r>
            <w:r w:rsidR="008D4207">
              <w:t xml:space="preserve"> художественных фильмов, мультфильмов</w:t>
            </w:r>
            <w:r w:rsidR="00977C7E">
              <w:t>: какая информация считывается через речь, позу</w:t>
            </w:r>
            <w:r w:rsidR="002F53C0">
              <w:t>, поведение</w:t>
            </w:r>
            <w:proofErr w:type="gramStart"/>
            <w:r w:rsidR="002F53C0">
              <w:t>… П</w:t>
            </w:r>
            <w:proofErr w:type="gramEnd"/>
            <w:r w:rsidR="002F53C0">
              <w:t>очему именно такая информация?</w:t>
            </w:r>
            <w:r w:rsidR="00153F9F">
              <w:t xml:space="preserve"> Что можем сказать о герое? (обоснование)</w:t>
            </w:r>
          </w:p>
        </w:tc>
        <w:tc>
          <w:tcPr>
            <w:tcW w:w="1748" w:type="dxa"/>
            <w:shd w:val="clear" w:color="auto" w:fill="auto"/>
          </w:tcPr>
          <w:p w:rsidR="00F27CDD" w:rsidRDefault="00487641" w:rsidP="00F27CDD">
            <w:pPr>
              <w:pStyle w:val="ae"/>
              <w:ind w:left="-108"/>
              <w:rPr>
                <w:i/>
                <w:color w:val="000000"/>
                <w:sz w:val="20"/>
                <w:szCs w:val="20"/>
              </w:rPr>
            </w:pPr>
            <w:r>
              <w:rPr>
                <w:i/>
                <w:sz w:val="20"/>
                <w:szCs w:val="20"/>
              </w:rPr>
              <w:lastRenderedPageBreak/>
              <w:t xml:space="preserve">умение </w:t>
            </w:r>
            <w:r w:rsidR="00F27CDD">
              <w:rPr>
                <w:i/>
                <w:color w:val="000000"/>
                <w:sz w:val="20"/>
                <w:szCs w:val="20"/>
              </w:rPr>
              <w:t xml:space="preserve">выстраивать текст-рассуждение </w:t>
            </w:r>
            <w:r>
              <w:rPr>
                <w:i/>
                <w:color w:val="000000"/>
                <w:sz w:val="20"/>
                <w:szCs w:val="20"/>
              </w:rPr>
              <w:t xml:space="preserve"> </w:t>
            </w:r>
          </w:p>
          <w:p w:rsidR="00487641" w:rsidRDefault="00F27CDD" w:rsidP="00F27CDD">
            <w:pPr>
              <w:pStyle w:val="ae"/>
              <w:ind w:left="-108"/>
              <w:rPr>
                <w:i/>
                <w:color w:val="000000"/>
                <w:sz w:val="20"/>
                <w:szCs w:val="20"/>
              </w:rPr>
            </w:pPr>
            <w:r w:rsidRPr="00F27CDD">
              <w:rPr>
                <w:i/>
                <w:color w:val="000000"/>
                <w:sz w:val="20"/>
                <w:szCs w:val="20"/>
              </w:rPr>
              <w:t>-</w:t>
            </w:r>
            <w:r>
              <w:rPr>
                <w:i/>
                <w:color w:val="000000"/>
                <w:sz w:val="20"/>
                <w:szCs w:val="20"/>
              </w:rPr>
              <w:t>на основе выхода из ситуаций;</w:t>
            </w:r>
          </w:p>
          <w:p w:rsidR="00F27CDD" w:rsidRDefault="00F27CDD" w:rsidP="00F27CDD">
            <w:pPr>
              <w:pStyle w:val="ae"/>
              <w:ind w:left="-108"/>
            </w:pPr>
            <w:r>
              <w:rPr>
                <w:i/>
                <w:color w:val="000000"/>
                <w:sz w:val="20"/>
                <w:szCs w:val="20"/>
              </w:rPr>
              <w:t xml:space="preserve">на основе считывания информации </w:t>
            </w:r>
            <w:r w:rsidR="001867D9">
              <w:rPr>
                <w:i/>
                <w:color w:val="000000"/>
                <w:sz w:val="20"/>
                <w:szCs w:val="20"/>
              </w:rPr>
              <w:t>с представленных видеофрагментов.</w:t>
            </w:r>
          </w:p>
        </w:tc>
        <w:tc>
          <w:tcPr>
            <w:tcW w:w="2785" w:type="dxa"/>
            <w:shd w:val="clear" w:color="auto" w:fill="auto"/>
          </w:tcPr>
          <w:p w:rsidR="00487641" w:rsidRDefault="00CE3CA9">
            <w:pPr>
              <w:pStyle w:val="ae"/>
              <w:ind w:left="0" w:right="-284"/>
            </w:pPr>
            <w:r>
              <w:t xml:space="preserve">монологическое </w:t>
            </w:r>
            <w:r w:rsidR="00CE424C">
              <w:t>высказывание</w:t>
            </w:r>
            <w:r w:rsidR="00127DAB">
              <w:t>, построенное на анализе</w:t>
            </w:r>
          </w:p>
        </w:tc>
      </w:tr>
      <w:tr w:rsidR="00A71931" w:rsidTr="00A71931">
        <w:tc>
          <w:tcPr>
            <w:tcW w:w="358" w:type="dxa"/>
            <w:shd w:val="clear" w:color="auto" w:fill="auto"/>
          </w:tcPr>
          <w:p w:rsidR="00A71931" w:rsidRDefault="00A71931">
            <w:pPr>
              <w:pStyle w:val="ae"/>
              <w:ind w:left="0" w:right="-284"/>
            </w:pPr>
          </w:p>
        </w:tc>
        <w:tc>
          <w:tcPr>
            <w:tcW w:w="2176" w:type="dxa"/>
            <w:shd w:val="clear" w:color="auto" w:fill="auto"/>
          </w:tcPr>
          <w:p w:rsidR="00A71931" w:rsidRPr="007B2F75" w:rsidRDefault="00A71931">
            <w:bookmarkStart w:id="1" w:name="__UnoMark__4082_2959755608"/>
            <w:bookmarkEnd w:id="1"/>
            <w:r>
              <w:t>5)</w:t>
            </w:r>
            <w:r w:rsidRPr="007B2F75">
              <w:t>Практикум «Плюс задача»</w:t>
            </w:r>
          </w:p>
        </w:tc>
        <w:tc>
          <w:tcPr>
            <w:tcW w:w="538" w:type="dxa"/>
            <w:shd w:val="clear" w:color="auto" w:fill="auto"/>
          </w:tcPr>
          <w:p w:rsidR="00A71931" w:rsidRDefault="00A71931">
            <w:pPr>
              <w:pStyle w:val="ae"/>
              <w:ind w:left="0" w:right="-284"/>
            </w:pPr>
            <w:r>
              <w:t>(1)</w:t>
            </w:r>
          </w:p>
        </w:tc>
        <w:tc>
          <w:tcPr>
            <w:tcW w:w="3341" w:type="dxa"/>
            <w:shd w:val="clear" w:color="auto" w:fill="auto"/>
          </w:tcPr>
          <w:p w:rsidR="00A71931" w:rsidRPr="007B2F75" w:rsidRDefault="00A71931" w:rsidP="007B2F75">
            <w:pPr>
              <w:jc w:val="both"/>
            </w:pPr>
            <w:r w:rsidRPr="007B2F75">
              <w:t xml:space="preserve">При составлении текста, сохранении сюжета, ответов на вопросы у вас ещё одна задача: </w:t>
            </w:r>
          </w:p>
          <w:p w:rsidR="00A71931" w:rsidRPr="007B2F75" w:rsidRDefault="00A71931" w:rsidP="007B2F75">
            <w:pPr>
              <w:jc w:val="both"/>
            </w:pPr>
            <w:proofErr w:type="gramStart"/>
            <w:r w:rsidRPr="007B2F75">
              <w:t>поведением, введением в текст слов, реплик-подсказок вести соответствующую поведенческую линию (назойливая мысль (???), голод, боль где-нибудь, тайна от кого-нибудь, страх перед кем-либо (другом,  родителями, учителем…) (каждому усложнить задачу,  можно всем  разные условия придумать, мо</w:t>
            </w:r>
            <w:r w:rsidR="00E42B06">
              <w:t>жно 2-3 человекам – одинаковое).</w:t>
            </w:r>
            <w:proofErr w:type="gramEnd"/>
          </w:p>
          <w:p w:rsidR="00A71931" w:rsidRPr="007B2F75" w:rsidRDefault="00A71931" w:rsidP="007B2F75">
            <w:pPr>
              <w:jc w:val="both"/>
            </w:pPr>
            <w:r w:rsidRPr="007B2F75">
              <w:t>Два варианта работы на основе соблюдения заданий контрольного мероприятия:</w:t>
            </w:r>
          </w:p>
          <w:p w:rsidR="00A71931" w:rsidRPr="007B2F75" w:rsidRDefault="00A71931" w:rsidP="007B2F75">
            <w:pPr>
              <w:jc w:val="both"/>
            </w:pPr>
            <w:r>
              <w:t>1.</w:t>
            </w:r>
            <w:r w:rsidRPr="007B2F75">
              <w:t>Задача даётся, озвучивается сразу. Наблюдаем, насколько испытуемый справится с ней.</w:t>
            </w:r>
          </w:p>
          <w:p w:rsidR="00A71931" w:rsidRPr="007B2F75" w:rsidRDefault="00A71931" w:rsidP="007B2F75">
            <w:pPr>
              <w:jc w:val="both"/>
            </w:pPr>
            <w:r>
              <w:t>2.</w:t>
            </w:r>
            <w:r w:rsidRPr="007B2F75">
              <w:t>Только испытуемый получает задачу. Другие должны догадаться. Возможна подготовленная видеозапись.</w:t>
            </w:r>
          </w:p>
          <w:p w:rsidR="00A71931" w:rsidRDefault="00A71931">
            <w:pPr>
              <w:pStyle w:val="ae"/>
              <w:ind w:left="-108"/>
            </w:pPr>
          </w:p>
        </w:tc>
        <w:tc>
          <w:tcPr>
            <w:tcW w:w="1748" w:type="dxa"/>
            <w:shd w:val="clear" w:color="auto" w:fill="auto"/>
          </w:tcPr>
          <w:p w:rsidR="00A71931" w:rsidRDefault="00A71931" w:rsidP="00450FFD">
            <w:pPr>
              <w:pStyle w:val="ae"/>
              <w:ind w:left="-108"/>
              <w:rPr>
                <w:i/>
                <w:color w:val="000000"/>
                <w:sz w:val="20"/>
                <w:szCs w:val="20"/>
              </w:rPr>
            </w:pPr>
            <w:r>
              <w:rPr>
                <w:i/>
                <w:sz w:val="20"/>
                <w:szCs w:val="20"/>
              </w:rPr>
              <w:t xml:space="preserve">умение </w:t>
            </w:r>
            <w:r>
              <w:rPr>
                <w:i/>
                <w:color w:val="000000"/>
                <w:sz w:val="20"/>
                <w:szCs w:val="20"/>
              </w:rPr>
              <w:t xml:space="preserve">выстраивать текст-рассуждение  </w:t>
            </w:r>
          </w:p>
          <w:p w:rsidR="00A71931" w:rsidRPr="00A71931" w:rsidRDefault="00A71931" w:rsidP="00A71931">
            <w:pPr>
              <w:pStyle w:val="ae"/>
              <w:ind w:left="-108"/>
              <w:rPr>
                <w:i/>
                <w:color w:val="000000"/>
                <w:sz w:val="20"/>
                <w:szCs w:val="20"/>
              </w:rPr>
            </w:pPr>
            <w:r>
              <w:rPr>
                <w:i/>
                <w:color w:val="000000"/>
                <w:sz w:val="20"/>
                <w:szCs w:val="20"/>
              </w:rPr>
              <w:t>на основе выхода из ситуации решения предложенной задачи</w:t>
            </w:r>
          </w:p>
        </w:tc>
        <w:tc>
          <w:tcPr>
            <w:tcW w:w="2785" w:type="dxa"/>
            <w:shd w:val="clear" w:color="auto" w:fill="auto"/>
          </w:tcPr>
          <w:p w:rsidR="00A71931" w:rsidRPr="00274B09" w:rsidRDefault="00A71931" w:rsidP="00274B09">
            <w:pPr>
              <w:pStyle w:val="ae"/>
              <w:ind w:left="0" w:right="-284"/>
              <w:rPr>
                <w:sz w:val="22"/>
                <w:szCs w:val="22"/>
              </w:rPr>
            </w:pPr>
            <w:r w:rsidRPr="00274B09">
              <w:rPr>
                <w:color w:val="000000"/>
                <w:sz w:val="22"/>
                <w:szCs w:val="22"/>
              </w:rPr>
              <w:t>текст-рассуждение</w:t>
            </w:r>
            <w:r w:rsidRPr="00274B09">
              <w:rPr>
                <w:sz w:val="22"/>
                <w:szCs w:val="22"/>
              </w:rPr>
              <w:t xml:space="preserve"> </w:t>
            </w:r>
            <w:r w:rsidR="00274B09" w:rsidRPr="00274B09">
              <w:rPr>
                <w:sz w:val="22"/>
                <w:szCs w:val="22"/>
              </w:rPr>
              <w:t>с учётом</w:t>
            </w:r>
            <w:r w:rsidR="00274B09" w:rsidRPr="00274B09">
              <w:rPr>
                <w:color w:val="000000"/>
                <w:sz w:val="22"/>
                <w:szCs w:val="22"/>
              </w:rPr>
              <w:t xml:space="preserve"> предложенной задачи</w:t>
            </w:r>
            <w:r w:rsidR="00274B09" w:rsidRPr="00274B09">
              <w:rPr>
                <w:sz w:val="22"/>
                <w:szCs w:val="22"/>
              </w:rPr>
              <w:t xml:space="preserve"> </w:t>
            </w:r>
          </w:p>
        </w:tc>
      </w:tr>
      <w:tr w:rsidR="00A71931" w:rsidTr="00A71931">
        <w:tc>
          <w:tcPr>
            <w:tcW w:w="358" w:type="dxa"/>
            <w:shd w:val="clear" w:color="auto" w:fill="auto"/>
          </w:tcPr>
          <w:p w:rsidR="00A71931" w:rsidRDefault="00A71931">
            <w:pPr>
              <w:pStyle w:val="ae"/>
              <w:ind w:left="0" w:right="-284"/>
            </w:pPr>
          </w:p>
        </w:tc>
        <w:tc>
          <w:tcPr>
            <w:tcW w:w="2176" w:type="dxa"/>
            <w:shd w:val="clear" w:color="auto" w:fill="auto"/>
          </w:tcPr>
          <w:p w:rsidR="00A71931" w:rsidRDefault="00A71931">
            <w:r>
              <w:t xml:space="preserve">6) Практикум «Типы </w:t>
            </w:r>
            <w:proofErr w:type="gramStart"/>
            <w:r>
              <w:t>интернет-пользователей</w:t>
            </w:r>
            <w:proofErr w:type="gramEnd"/>
            <w:r>
              <w:t xml:space="preserve">». </w:t>
            </w:r>
          </w:p>
        </w:tc>
        <w:tc>
          <w:tcPr>
            <w:tcW w:w="538" w:type="dxa"/>
            <w:shd w:val="clear" w:color="auto" w:fill="auto"/>
          </w:tcPr>
          <w:p w:rsidR="00A71931" w:rsidRDefault="00A71931">
            <w:pPr>
              <w:pStyle w:val="ae"/>
              <w:ind w:left="0" w:right="-284"/>
            </w:pPr>
            <w:r>
              <w:t>(1)</w:t>
            </w:r>
          </w:p>
        </w:tc>
        <w:tc>
          <w:tcPr>
            <w:tcW w:w="3341" w:type="dxa"/>
            <w:shd w:val="clear" w:color="auto" w:fill="auto"/>
          </w:tcPr>
          <w:p w:rsidR="00A71931" w:rsidRDefault="00A71931">
            <w:pPr>
              <w:rPr>
                <w:color w:val="000000"/>
              </w:rPr>
            </w:pPr>
            <w:r>
              <w:t xml:space="preserve">Знакомство. Вхождение в роль. Проработка своих ролей. </w:t>
            </w:r>
            <w:proofErr w:type="gramStart"/>
            <w:r>
              <w:t>Практикумы-обыгрывание</w:t>
            </w:r>
            <w:proofErr w:type="gramEnd"/>
            <w:r>
              <w:t>.</w:t>
            </w:r>
            <w:r>
              <w:rPr>
                <w:b/>
                <w:bCs/>
                <w:color w:val="000000"/>
              </w:rPr>
              <w:t xml:space="preserve"> Дипломат</w:t>
            </w:r>
            <w:r>
              <w:rPr>
                <w:color w:val="000000"/>
              </w:rPr>
              <w:br/>
            </w:r>
            <w:proofErr w:type="gramStart"/>
            <w:r>
              <w:rPr>
                <w:color w:val="000000"/>
              </w:rPr>
              <w:t>Дипломат</w:t>
            </w:r>
            <w:proofErr w:type="gramEnd"/>
            <w:r>
              <w:rPr>
                <w:color w:val="000000"/>
              </w:rPr>
              <w:t xml:space="preserve"> включается в горячие споры и битвы, полагая, что другие оценят и одобрят его справедливость и равновесие. Как правило, получает по заслугам.</w:t>
            </w:r>
          </w:p>
          <w:p w:rsidR="00A71931" w:rsidRDefault="00A71931">
            <w:r>
              <w:rPr>
                <w:b/>
              </w:rPr>
              <w:lastRenderedPageBreak/>
              <w:t xml:space="preserve">Роли для жизни и интернета: </w:t>
            </w:r>
            <w:r>
              <w:t xml:space="preserve">доброжелатель, обвинитель, </w:t>
            </w:r>
            <w:proofErr w:type="gramStart"/>
            <w:r>
              <w:t>критикан</w:t>
            </w:r>
            <w:proofErr w:type="gramEnd"/>
            <w:r>
              <w:t>…</w:t>
            </w:r>
          </w:p>
          <w:p w:rsidR="00A71931" w:rsidRDefault="00A71931">
            <w:r>
              <w:t>Предложения ролей учащимися.</w:t>
            </w:r>
          </w:p>
          <w:p w:rsidR="00A71931" w:rsidRDefault="00A71931">
            <w:pPr>
              <w:pStyle w:val="ae"/>
              <w:numPr>
                <w:ilvl w:val="0"/>
                <w:numId w:val="3"/>
              </w:numPr>
              <w:ind w:left="-108"/>
              <w:rPr>
                <w:b/>
              </w:rPr>
            </w:pPr>
          </w:p>
        </w:tc>
        <w:tc>
          <w:tcPr>
            <w:tcW w:w="1748" w:type="dxa"/>
            <w:shd w:val="clear" w:color="auto" w:fill="auto"/>
          </w:tcPr>
          <w:p w:rsidR="00A71931" w:rsidRDefault="00A71931">
            <w:pPr>
              <w:pStyle w:val="ae"/>
              <w:ind w:left="-108" w:right="-284"/>
              <w:rPr>
                <w:i/>
                <w:sz w:val="20"/>
                <w:szCs w:val="20"/>
              </w:rPr>
            </w:pPr>
            <w:r>
              <w:rPr>
                <w:i/>
                <w:sz w:val="20"/>
                <w:szCs w:val="20"/>
              </w:rPr>
              <w:lastRenderedPageBreak/>
              <w:t xml:space="preserve">умение </w:t>
            </w:r>
            <w:r>
              <w:rPr>
                <w:i/>
                <w:color w:val="000000"/>
                <w:sz w:val="20"/>
                <w:szCs w:val="20"/>
              </w:rPr>
              <w:t xml:space="preserve">выстраивать текст-рассуждение, включая в этот текст разную (случайную) контекстную информацию в зависимости </w:t>
            </w:r>
            <w:proofErr w:type="gramStart"/>
            <w:r>
              <w:rPr>
                <w:i/>
                <w:color w:val="000000"/>
                <w:sz w:val="20"/>
                <w:szCs w:val="20"/>
              </w:rPr>
              <w:t>от</w:t>
            </w:r>
            <w:proofErr w:type="gramEnd"/>
            <w:r>
              <w:rPr>
                <w:i/>
                <w:color w:val="000000"/>
                <w:sz w:val="20"/>
                <w:szCs w:val="20"/>
              </w:rPr>
              <w:t xml:space="preserve"> </w:t>
            </w:r>
          </w:p>
          <w:p w:rsidR="00A71931" w:rsidRDefault="00A71931">
            <w:pPr>
              <w:pStyle w:val="ae"/>
              <w:ind w:left="0" w:right="-284"/>
            </w:pPr>
            <w:r>
              <w:rPr>
                <w:i/>
                <w:sz w:val="20"/>
                <w:szCs w:val="20"/>
              </w:rPr>
              <w:t>роли</w:t>
            </w:r>
            <w:r>
              <w:t xml:space="preserve"> </w:t>
            </w:r>
          </w:p>
        </w:tc>
        <w:tc>
          <w:tcPr>
            <w:tcW w:w="2785" w:type="dxa"/>
            <w:shd w:val="clear" w:color="auto" w:fill="auto"/>
          </w:tcPr>
          <w:p w:rsidR="00A71931" w:rsidRDefault="00A71931">
            <w:pPr>
              <w:pStyle w:val="ae"/>
              <w:ind w:left="0" w:right="-284"/>
            </w:pPr>
            <w:r>
              <w:t>1.Представленная роль</w:t>
            </w:r>
          </w:p>
          <w:p w:rsidR="00A71931" w:rsidRDefault="00A71931">
            <w:pPr>
              <w:pStyle w:val="ae"/>
              <w:ind w:left="0" w:right="-284"/>
            </w:pPr>
            <w:r>
              <w:t>2. Анализ ответа другого</w:t>
            </w:r>
          </w:p>
        </w:tc>
      </w:tr>
      <w:tr w:rsidR="00A71931" w:rsidTr="00A71931">
        <w:tc>
          <w:tcPr>
            <w:tcW w:w="358" w:type="dxa"/>
            <w:shd w:val="clear" w:color="auto" w:fill="auto"/>
          </w:tcPr>
          <w:p w:rsidR="00A71931" w:rsidRDefault="00A71931">
            <w:pPr>
              <w:pStyle w:val="ae"/>
              <w:ind w:left="0" w:right="-284"/>
            </w:pPr>
          </w:p>
        </w:tc>
        <w:tc>
          <w:tcPr>
            <w:tcW w:w="2176" w:type="dxa"/>
            <w:shd w:val="clear" w:color="auto" w:fill="auto"/>
          </w:tcPr>
          <w:p w:rsidR="00A71931" w:rsidRDefault="00A71931">
            <w:pPr>
              <w:pStyle w:val="ae"/>
              <w:ind w:left="0" w:right="-284"/>
            </w:pPr>
            <w:r w:rsidRPr="003E4D82">
              <w:rPr>
                <w:b/>
              </w:rPr>
              <w:t>Контрольное мероприятие. Результаты. Анализ</w:t>
            </w:r>
            <w:r>
              <w:t>.</w:t>
            </w:r>
          </w:p>
        </w:tc>
        <w:tc>
          <w:tcPr>
            <w:tcW w:w="538" w:type="dxa"/>
            <w:shd w:val="clear" w:color="auto" w:fill="auto"/>
          </w:tcPr>
          <w:p w:rsidR="00A71931" w:rsidRPr="003E4D82" w:rsidRDefault="00A71931">
            <w:pPr>
              <w:pStyle w:val="ae"/>
              <w:ind w:left="0" w:right="-284"/>
              <w:rPr>
                <w:b/>
              </w:rPr>
            </w:pPr>
            <w:r w:rsidRPr="003E4D82">
              <w:rPr>
                <w:b/>
              </w:rPr>
              <w:t>2</w:t>
            </w:r>
          </w:p>
        </w:tc>
        <w:tc>
          <w:tcPr>
            <w:tcW w:w="3341" w:type="dxa"/>
            <w:shd w:val="clear" w:color="auto" w:fill="auto"/>
          </w:tcPr>
          <w:p w:rsidR="00A71931" w:rsidRDefault="00A71931" w:rsidP="00D943DB">
            <w:pPr>
              <w:rPr>
                <w:b/>
                <w:sz w:val="20"/>
                <w:szCs w:val="20"/>
              </w:rPr>
            </w:pPr>
            <w:r>
              <w:rPr>
                <w:b/>
                <w:sz w:val="20"/>
                <w:szCs w:val="20"/>
              </w:rPr>
              <w:t>Варианты:</w:t>
            </w:r>
          </w:p>
          <w:p w:rsidR="00A71931" w:rsidRPr="002F5FE8" w:rsidRDefault="00A71931" w:rsidP="00D943DB">
            <w:pPr>
              <w:rPr>
                <w:b/>
                <w:sz w:val="20"/>
                <w:szCs w:val="20"/>
              </w:rPr>
            </w:pPr>
            <w:r>
              <w:rPr>
                <w:b/>
                <w:sz w:val="20"/>
                <w:szCs w:val="20"/>
              </w:rPr>
              <w:t xml:space="preserve">1.По принципу </w:t>
            </w:r>
            <w:proofErr w:type="gramStart"/>
            <w:r>
              <w:rPr>
                <w:b/>
                <w:sz w:val="20"/>
                <w:szCs w:val="20"/>
              </w:rPr>
              <w:t>КМ</w:t>
            </w:r>
            <w:proofErr w:type="gramEnd"/>
            <w:r>
              <w:rPr>
                <w:b/>
                <w:sz w:val="20"/>
                <w:szCs w:val="20"/>
              </w:rPr>
              <w:t xml:space="preserve"> в начале курса. </w:t>
            </w:r>
          </w:p>
          <w:p w:rsidR="00A71931" w:rsidRDefault="00A71931" w:rsidP="00D943DB">
            <w:pPr>
              <w:rPr>
                <w:sz w:val="20"/>
                <w:szCs w:val="20"/>
              </w:rPr>
            </w:pPr>
            <w:r>
              <w:rPr>
                <w:b/>
                <w:sz w:val="20"/>
                <w:szCs w:val="20"/>
              </w:rPr>
              <w:t>Задание</w:t>
            </w:r>
            <w:r>
              <w:rPr>
                <w:sz w:val="20"/>
                <w:szCs w:val="20"/>
              </w:rPr>
              <w:t>:</w:t>
            </w:r>
          </w:p>
          <w:p w:rsidR="00A71931" w:rsidRPr="003E4304" w:rsidRDefault="00A71931" w:rsidP="00D943DB">
            <w:pPr>
              <w:pStyle w:val="ae"/>
              <w:numPr>
                <w:ilvl w:val="0"/>
                <w:numId w:val="3"/>
              </w:numPr>
              <w:ind w:left="-108"/>
              <w:rPr>
                <w:b/>
              </w:rPr>
            </w:pPr>
            <w:r>
              <w:rPr>
                <w:sz w:val="20"/>
                <w:szCs w:val="20"/>
              </w:rPr>
              <w:t xml:space="preserve">Учитель читает фрагмент-предложение с паузами с ожиданием ответа на </w:t>
            </w:r>
            <w:r w:rsidRPr="00455F93">
              <w:rPr>
                <w:b/>
                <w:sz w:val="20"/>
                <w:szCs w:val="20"/>
              </w:rPr>
              <w:t>разные</w:t>
            </w:r>
            <w:r>
              <w:rPr>
                <w:sz w:val="20"/>
                <w:szCs w:val="20"/>
              </w:rPr>
              <w:t xml:space="preserve"> вопросы. 2.</w:t>
            </w:r>
            <w:r>
              <w:rPr>
                <w:b/>
                <w:sz w:val="20"/>
                <w:szCs w:val="20"/>
              </w:rPr>
              <w:t>Предлагается ситуация</w:t>
            </w:r>
            <w:r>
              <w:rPr>
                <w:sz w:val="20"/>
                <w:szCs w:val="20"/>
              </w:rPr>
              <w:t>, в рамках которой учащийся предлагает выход на каждом этапе развития истории.</w:t>
            </w:r>
          </w:p>
          <w:p w:rsidR="00A71931" w:rsidRPr="003E4304" w:rsidRDefault="00A71931" w:rsidP="00D943DB">
            <w:pPr>
              <w:pStyle w:val="ae"/>
              <w:numPr>
                <w:ilvl w:val="0"/>
                <w:numId w:val="3"/>
              </w:numPr>
              <w:ind w:left="-108"/>
            </w:pPr>
            <w:r w:rsidRPr="00C3561D">
              <w:rPr>
                <w:b/>
                <w:sz w:val="20"/>
                <w:szCs w:val="20"/>
              </w:rPr>
              <w:t>Анализ контрольного мероприятия</w:t>
            </w:r>
            <w:r>
              <w:rPr>
                <w:b/>
                <w:sz w:val="20"/>
                <w:szCs w:val="20"/>
              </w:rPr>
              <w:t xml:space="preserve"> </w:t>
            </w:r>
            <w:r w:rsidRPr="003E4304">
              <w:rPr>
                <w:sz w:val="20"/>
                <w:szCs w:val="20"/>
              </w:rPr>
              <w:t>(</w:t>
            </w:r>
            <w:proofErr w:type="gramStart"/>
            <w:r w:rsidRPr="003E4304">
              <w:rPr>
                <w:sz w:val="20"/>
                <w:szCs w:val="20"/>
              </w:rPr>
              <w:t>см</w:t>
            </w:r>
            <w:proofErr w:type="gramEnd"/>
            <w:r w:rsidRPr="003E4304">
              <w:rPr>
                <w:sz w:val="20"/>
                <w:szCs w:val="20"/>
              </w:rPr>
              <w:t>. КМ в начале курса</w:t>
            </w:r>
            <w:r>
              <w:rPr>
                <w:sz w:val="20"/>
                <w:szCs w:val="20"/>
              </w:rPr>
              <w:t>)</w:t>
            </w:r>
            <w:r w:rsidRPr="003E4304">
              <w:rPr>
                <w:sz w:val="20"/>
                <w:szCs w:val="20"/>
              </w:rPr>
              <w:t>.</w:t>
            </w:r>
          </w:p>
          <w:p w:rsidR="00A71931" w:rsidRDefault="00A71931">
            <w:pPr>
              <w:pStyle w:val="ae"/>
              <w:numPr>
                <w:ilvl w:val="0"/>
                <w:numId w:val="3"/>
              </w:numPr>
              <w:ind w:left="-108"/>
              <w:rPr>
                <w:sz w:val="20"/>
                <w:szCs w:val="20"/>
              </w:rPr>
            </w:pPr>
            <w:r w:rsidRPr="002E550E">
              <w:rPr>
                <w:sz w:val="20"/>
                <w:szCs w:val="20"/>
              </w:rPr>
              <w:t>Рефлексия:</w:t>
            </w:r>
            <w:r>
              <w:rPr>
                <w:sz w:val="20"/>
                <w:szCs w:val="20"/>
              </w:rPr>
              <w:t xml:space="preserve"> </w:t>
            </w:r>
          </w:p>
          <w:p w:rsidR="00A71931" w:rsidRPr="002E550E" w:rsidRDefault="00A71931">
            <w:pPr>
              <w:pStyle w:val="ae"/>
              <w:numPr>
                <w:ilvl w:val="0"/>
                <w:numId w:val="3"/>
              </w:numPr>
              <w:ind w:left="-108"/>
              <w:rPr>
                <w:sz w:val="20"/>
                <w:szCs w:val="20"/>
              </w:rPr>
            </w:pPr>
            <w:r>
              <w:rPr>
                <w:sz w:val="20"/>
                <w:szCs w:val="20"/>
              </w:rPr>
              <w:t>Чему научились?</w:t>
            </w:r>
          </w:p>
          <w:p w:rsidR="00A71931" w:rsidRPr="002E550E" w:rsidRDefault="00A71931">
            <w:pPr>
              <w:pStyle w:val="ae"/>
              <w:numPr>
                <w:ilvl w:val="0"/>
                <w:numId w:val="3"/>
              </w:numPr>
              <w:ind w:left="-108"/>
              <w:rPr>
                <w:sz w:val="20"/>
                <w:szCs w:val="20"/>
              </w:rPr>
            </w:pPr>
            <w:r w:rsidRPr="002E550E">
              <w:rPr>
                <w:sz w:val="20"/>
                <w:szCs w:val="20"/>
              </w:rPr>
              <w:t>Почему это для жизни?</w:t>
            </w:r>
          </w:p>
          <w:p w:rsidR="00A71931" w:rsidRDefault="00A71931">
            <w:pPr>
              <w:pStyle w:val="ae"/>
              <w:numPr>
                <w:ilvl w:val="0"/>
                <w:numId w:val="3"/>
              </w:numPr>
              <w:ind w:left="-108"/>
              <w:rPr>
                <w:b/>
              </w:rPr>
            </w:pPr>
            <w:r w:rsidRPr="002E550E">
              <w:rPr>
                <w:sz w:val="20"/>
                <w:szCs w:val="20"/>
              </w:rPr>
              <w:t>Для чего это в жизни?</w:t>
            </w:r>
          </w:p>
        </w:tc>
        <w:tc>
          <w:tcPr>
            <w:tcW w:w="1748" w:type="dxa"/>
            <w:shd w:val="clear" w:color="auto" w:fill="auto"/>
          </w:tcPr>
          <w:p w:rsidR="00A71931" w:rsidRDefault="00A71931" w:rsidP="00E41FEF">
            <w:pPr>
              <w:pStyle w:val="ae"/>
              <w:ind w:left="-108" w:right="-141"/>
              <w:rPr>
                <w:i/>
                <w:sz w:val="20"/>
                <w:szCs w:val="20"/>
              </w:rPr>
            </w:pPr>
            <w:r>
              <w:rPr>
                <w:i/>
                <w:sz w:val="20"/>
                <w:szCs w:val="20"/>
              </w:rPr>
              <w:t xml:space="preserve">умение </w:t>
            </w:r>
            <w:r>
              <w:rPr>
                <w:i/>
                <w:color w:val="000000"/>
                <w:sz w:val="20"/>
                <w:szCs w:val="20"/>
              </w:rPr>
              <w:t>выстраивать текст-рассуждение, включая в этот текст разную (случайную) контекстную информацию</w:t>
            </w:r>
          </w:p>
          <w:p w:rsidR="00A71931" w:rsidRDefault="00A71931">
            <w:pPr>
              <w:pStyle w:val="ae"/>
              <w:ind w:left="0" w:right="-284"/>
            </w:pPr>
          </w:p>
        </w:tc>
        <w:tc>
          <w:tcPr>
            <w:tcW w:w="2785" w:type="dxa"/>
            <w:shd w:val="clear" w:color="auto" w:fill="auto"/>
          </w:tcPr>
          <w:p w:rsidR="00A71931" w:rsidRPr="00E41FEF" w:rsidRDefault="00A71931" w:rsidP="00E41FEF">
            <w:pPr>
              <w:pStyle w:val="ae"/>
              <w:ind w:left="-108" w:right="-107"/>
              <w:rPr>
                <w:sz w:val="20"/>
                <w:szCs w:val="20"/>
              </w:rPr>
            </w:pPr>
            <w:r w:rsidRPr="00E41FEF">
              <w:rPr>
                <w:iCs/>
                <w:sz w:val="20"/>
                <w:szCs w:val="20"/>
              </w:rPr>
              <w:t>текст-рассуждение с включением в него разной  (случайной) контекстной информации</w:t>
            </w:r>
            <w:r w:rsidRPr="00E41FEF">
              <w:rPr>
                <w:sz w:val="20"/>
                <w:szCs w:val="20"/>
              </w:rPr>
              <w:t xml:space="preserve"> </w:t>
            </w:r>
          </w:p>
          <w:p w:rsidR="00A71931" w:rsidRDefault="00A71931">
            <w:pPr>
              <w:pStyle w:val="ae"/>
              <w:ind w:left="0" w:right="-284"/>
            </w:pPr>
          </w:p>
        </w:tc>
      </w:tr>
      <w:tr w:rsidR="00A71931" w:rsidTr="00A71931">
        <w:tc>
          <w:tcPr>
            <w:tcW w:w="358" w:type="dxa"/>
            <w:shd w:val="clear" w:color="auto" w:fill="auto"/>
          </w:tcPr>
          <w:p w:rsidR="00A71931" w:rsidRDefault="00A71931">
            <w:pPr>
              <w:pStyle w:val="ae"/>
              <w:ind w:left="0" w:right="-284"/>
            </w:pPr>
          </w:p>
        </w:tc>
        <w:tc>
          <w:tcPr>
            <w:tcW w:w="2176" w:type="dxa"/>
            <w:shd w:val="clear" w:color="auto" w:fill="auto"/>
          </w:tcPr>
          <w:p w:rsidR="00A71931" w:rsidRPr="003E4D82" w:rsidRDefault="00A71931">
            <w:pPr>
              <w:pStyle w:val="ae"/>
              <w:ind w:left="0" w:right="-284"/>
              <w:rPr>
                <w:b/>
                <w:sz w:val="28"/>
              </w:rPr>
            </w:pPr>
            <w:r w:rsidRPr="003E4D82">
              <w:rPr>
                <w:b/>
                <w:sz w:val="28"/>
                <w:szCs w:val="28"/>
              </w:rPr>
              <w:t>ИТОГО</w:t>
            </w:r>
          </w:p>
        </w:tc>
        <w:tc>
          <w:tcPr>
            <w:tcW w:w="538" w:type="dxa"/>
            <w:shd w:val="clear" w:color="auto" w:fill="auto"/>
          </w:tcPr>
          <w:p w:rsidR="00A71931" w:rsidRPr="003E4D82" w:rsidRDefault="00A71931">
            <w:pPr>
              <w:pStyle w:val="ae"/>
              <w:ind w:left="0" w:right="-284"/>
              <w:rPr>
                <w:b/>
                <w:sz w:val="28"/>
              </w:rPr>
            </w:pPr>
            <w:r w:rsidRPr="003E4D82">
              <w:rPr>
                <w:b/>
                <w:sz w:val="28"/>
                <w:szCs w:val="28"/>
              </w:rPr>
              <w:t>1</w:t>
            </w:r>
            <w:r w:rsidR="0077770C">
              <w:rPr>
                <w:b/>
                <w:sz w:val="28"/>
                <w:szCs w:val="28"/>
              </w:rPr>
              <w:t>7</w:t>
            </w:r>
          </w:p>
        </w:tc>
        <w:tc>
          <w:tcPr>
            <w:tcW w:w="3341" w:type="dxa"/>
            <w:shd w:val="clear" w:color="auto" w:fill="auto"/>
          </w:tcPr>
          <w:p w:rsidR="00A71931" w:rsidRDefault="00A71931" w:rsidP="00D943DB">
            <w:pPr>
              <w:rPr>
                <w:b/>
                <w:sz w:val="20"/>
                <w:szCs w:val="20"/>
              </w:rPr>
            </w:pPr>
          </w:p>
        </w:tc>
        <w:tc>
          <w:tcPr>
            <w:tcW w:w="1748" w:type="dxa"/>
            <w:shd w:val="clear" w:color="auto" w:fill="auto"/>
          </w:tcPr>
          <w:p w:rsidR="00A71931" w:rsidRDefault="00A71931" w:rsidP="00E41FEF">
            <w:pPr>
              <w:pStyle w:val="ae"/>
              <w:ind w:left="-108" w:right="-141"/>
              <w:rPr>
                <w:i/>
                <w:sz w:val="20"/>
                <w:szCs w:val="20"/>
              </w:rPr>
            </w:pPr>
          </w:p>
        </w:tc>
        <w:tc>
          <w:tcPr>
            <w:tcW w:w="2785" w:type="dxa"/>
            <w:shd w:val="clear" w:color="auto" w:fill="auto"/>
          </w:tcPr>
          <w:p w:rsidR="00A71931" w:rsidRPr="00E41FEF" w:rsidRDefault="00A71931" w:rsidP="00E41FEF">
            <w:pPr>
              <w:pStyle w:val="ae"/>
              <w:ind w:left="-108" w:right="-107"/>
              <w:rPr>
                <w:iCs/>
                <w:sz w:val="20"/>
                <w:szCs w:val="20"/>
              </w:rPr>
            </w:pPr>
          </w:p>
        </w:tc>
      </w:tr>
    </w:tbl>
    <w:p w:rsidR="003E4D82" w:rsidRPr="00A9604C" w:rsidRDefault="003E4D82" w:rsidP="003E4D82">
      <w:pPr>
        <w:pStyle w:val="ae"/>
        <w:ind w:left="-567" w:right="-284"/>
        <w:jc w:val="both"/>
        <w:rPr>
          <w:b/>
          <w:i/>
          <w:sz w:val="28"/>
          <w:szCs w:val="28"/>
        </w:rPr>
      </w:pPr>
      <w:r w:rsidRPr="00A9604C">
        <w:rPr>
          <w:b/>
          <w:i/>
          <w:sz w:val="28"/>
          <w:szCs w:val="28"/>
        </w:rPr>
        <w:t xml:space="preserve">Примечание: </w:t>
      </w:r>
      <w:proofErr w:type="gramStart"/>
      <w:r w:rsidRPr="00A9604C">
        <w:rPr>
          <w:b/>
          <w:i/>
          <w:sz w:val="28"/>
          <w:szCs w:val="28"/>
        </w:rPr>
        <w:t>Возможно</w:t>
      </w:r>
      <w:proofErr w:type="gramEnd"/>
      <w:r w:rsidRPr="00A9604C">
        <w:rPr>
          <w:b/>
          <w:i/>
          <w:sz w:val="28"/>
          <w:szCs w:val="28"/>
        </w:rPr>
        <w:t xml:space="preserve"> некоторые этапы работы</w:t>
      </w:r>
      <w:r w:rsidR="00941B76" w:rsidRPr="00A9604C">
        <w:rPr>
          <w:b/>
          <w:i/>
          <w:sz w:val="28"/>
          <w:szCs w:val="28"/>
        </w:rPr>
        <w:t xml:space="preserve"> и части их</w:t>
      </w:r>
      <w:r w:rsidRPr="00A9604C">
        <w:rPr>
          <w:b/>
          <w:i/>
          <w:sz w:val="28"/>
          <w:szCs w:val="28"/>
        </w:rPr>
        <w:t xml:space="preserve"> довести до уровня модуля, например, </w:t>
      </w:r>
      <w:r w:rsidR="00941B76" w:rsidRPr="00A9604C">
        <w:rPr>
          <w:b/>
          <w:i/>
          <w:sz w:val="28"/>
          <w:szCs w:val="28"/>
        </w:rPr>
        <w:t>«Предметный ряд».</w:t>
      </w:r>
    </w:p>
    <w:p w:rsidR="003E4D82" w:rsidRDefault="003E4D82" w:rsidP="003E4D82">
      <w:pPr>
        <w:pStyle w:val="ae"/>
        <w:ind w:left="-567" w:right="-284"/>
        <w:jc w:val="both"/>
        <w:rPr>
          <w:b/>
          <w:sz w:val="28"/>
          <w:szCs w:val="28"/>
        </w:rPr>
      </w:pPr>
    </w:p>
    <w:p w:rsidR="00C42452" w:rsidRDefault="00445476">
      <w:pPr>
        <w:pStyle w:val="ae"/>
        <w:numPr>
          <w:ilvl w:val="0"/>
          <w:numId w:val="1"/>
        </w:numPr>
        <w:ind w:left="-567" w:right="-284" w:firstLine="0"/>
        <w:jc w:val="both"/>
        <w:rPr>
          <w:b/>
          <w:sz w:val="28"/>
          <w:szCs w:val="28"/>
        </w:rPr>
      </w:pPr>
      <w:r>
        <w:rPr>
          <w:b/>
          <w:sz w:val="28"/>
          <w:szCs w:val="28"/>
        </w:rPr>
        <w:t xml:space="preserve">Описание контрольного мероприятия </w:t>
      </w:r>
    </w:p>
    <w:p w:rsidR="003E4D82" w:rsidRDefault="003E4D82">
      <w:pPr>
        <w:pStyle w:val="ae"/>
        <w:ind w:left="-567" w:right="-284"/>
        <w:jc w:val="both"/>
        <w:rPr>
          <w:b/>
          <w:sz w:val="28"/>
          <w:szCs w:val="28"/>
        </w:rPr>
      </w:pPr>
    </w:p>
    <w:p w:rsidR="00C42452" w:rsidRDefault="00445476">
      <w:pPr>
        <w:pStyle w:val="ae"/>
        <w:ind w:left="-567" w:right="-284"/>
        <w:jc w:val="both"/>
        <w:rPr>
          <w:b/>
          <w:sz w:val="28"/>
          <w:szCs w:val="28"/>
        </w:rPr>
      </w:pPr>
      <w:r>
        <w:rPr>
          <w:b/>
          <w:sz w:val="28"/>
          <w:szCs w:val="28"/>
        </w:rPr>
        <w:t>Конкретизированный ожидаемый результат курса:</w:t>
      </w:r>
    </w:p>
    <w:p w:rsidR="00C42452" w:rsidRDefault="00445476">
      <w:pPr>
        <w:pStyle w:val="ae"/>
        <w:numPr>
          <w:ilvl w:val="0"/>
          <w:numId w:val="5"/>
        </w:numPr>
        <w:ind w:right="-284"/>
        <w:jc w:val="both"/>
        <w:rPr>
          <w:b/>
          <w:i/>
          <w:sz w:val="28"/>
          <w:szCs w:val="28"/>
        </w:rPr>
      </w:pPr>
      <w:r>
        <w:rPr>
          <w:b/>
          <w:i/>
          <w:sz w:val="28"/>
          <w:szCs w:val="28"/>
        </w:rPr>
        <w:t xml:space="preserve">умение </w:t>
      </w:r>
      <w:r>
        <w:rPr>
          <w:b/>
          <w:i/>
          <w:color w:val="000000"/>
          <w:sz w:val="28"/>
          <w:szCs w:val="28"/>
        </w:rPr>
        <w:t>выстраивать текст-рассуждение, включая в этот текст разную (случайную) контекстную информацию</w:t>
      </w:r>
    </w:p>
    <w:p w:rsidR="00C42452" w:rsidRDefault="00445476">
      <w:pPr>
        <w:pStyle w:val="ae"/>
        <w:ind w:left="153" w:right="-284"/>
        <w:jc w:val="both"/>
        <w:rPr>
          <w:b/>
          <w:i/>
          <w:sz w:val="28"/>
          <w:szCs w:val="28"/>
        </w:rPr>
      </w:pPr>
      <w:r>
        <w:rPr>
          <w:rFonts w:eastAsia="+mn-ea"/>
          <w:b/>
          <w:i/>
          <w:iCs/>
          <w:color w:val="000000"/>
          <w:kern w:val="2"/>
          <w:sz w:val="64"/>
          <w:szCs w:val="64"/>
        </w:rPr>
        <w:t xml:space="preserve"> </w:t>
      </w:r>
    </w:p>
    <w:p w:rsidR="00C42452" w:rsidRDefault="00445476">
      <w:pPr>
        <w:pStyle w:val="ae"/>
        <w:ind w:left="-567" w:right="-284"/>
        <w:jc w:val="both"/>
        <w:rPr>
          <w:b/>
          <w:i/>
          <w:sz w:val="28"/>
          <w:szCs w:val="28"/>
        </w:rPr>
      </w:pPr>
      <w:r>
        <w:rPr>
          <w:b/>
          <w:sz w:val="28"/>
          <w:szCs w:val="28"/>
        </w:rPr>
        <w:t xml:space="preserve">Объект оценивания: </w:t>
      </w:r>
      <w:r>
        <w:rPr>
          <w:b/>
          <w:i/>
          <w:iCs/>
          <w:sz w:val="28"/>
          <w:szCs w:val="28"/>
        </w:rPr>
        <w:t>текст-рассуждение с включением в него разной  (случайной) контекстной информации</w:t>
      </w:r>
      <w:r>
        <w:rPr>
          <w:b/>
          <w:sz w:val="28"/>
          <w:szCs w:val="28"/>
        </w:rPr>
        <w:t xml:space="preserve"> </w:t>
      </w:r>
    </w:p>
    <w:p w:rsidR="00E30B41" w:rsidRDefault="00E30B41" w:rsidP="00E30B41">
      <w:pPr>
        <w:pStyle w:val="ae"/>
        <w:ind w:left="0" w:right="-284"/>
        <w:rPr>
          <w:b/>
          <w:sz w:val="28"/>
          <w:szCs w:val="28"/>
        </w:rPr>
      </w:pPr>
    </w:p>
    <w:p w:rsidR="00E30B41" w:rsidRDefault="00E30B41" w:rsidP="00E30B41">
      <w:pPr>
        <w:pStyle w:val="ae"/>
        <w:ind w:left="0" w:right="-284"/>
        <w:rPr>
          <w:b/>
          <w:sz w:val="28"/>
          <w:szCs w:val="28"/>
        </w:rPr>
      </w:pPr>
      <w:r w:rsidRPr="00DE321A">
        <w:rPr>
          <w:b/>
          <w:sz w:val="28"/>
          <w:szCs w:val="28"/>
        </w:rPr>
        <w:t xml:space="preserve">Задание учащимся по подготовке объекта оценивания </w:t>
      </w:r>
    </w:p>
    <w:p w:rsidR="00E30B41" w:rsidRPr="00DE321A" w:rsidRDefault="00E30B41" w:rsidP="00E30B41">
      <w:pPr>
        <w:pStyle w:val="ae"/>
        <w:ind w:left="0" w:right="-284"/>
        <w:rPr>
          <w:sz w:val="28"/>
          <w:szCs w:val="28"/>
        </w:rPr>
      </w:pPr>
      <w:r w:rsidRPr="00DE321A">
        <w:rPr>
          <w:b/>
          <w:sz w:val="28"/>
          <w:szCs w:val="28"/>
        </w:rPr>
        <w:t>1.</w:t>
      </w:r>
      <w:r w:rsidRPr="00DE321A">
        <w:rPr>
          <w:sz w:val="28"/>
          <w:szCs w:val="28"/>
        </w:rPr>
        <w:t xml:space="preserve">Сейчас ты услышишь ситуацию-историю, которая будет звучать  по предложениям. </w:t>
      </w:r>
    </w:p>
    <w:p w:rsidR="00E30B41" w:rsidRPr="00DE321A" w:rsidRDefault="00E30B41" w:rsidP="00E30B41">
      <w:pPr>
        <w:rPr>
          <w:sz w:val="28"/>
          <w:szCs w:val="28"/>
        </w:rPr>
      </w:pPr>
      <w:r w:rsidRPr="00DE321A">
        <w:rPr>
          <w:sz w:val="28"/>
          <w:szCs w:val="28"/>
        </w:rPr>
        <w:t>2. Обрати внимание на все предложенные условия.</w:t>
      </w:r>
    </w:p>
    <w:p w:rsidR="00E30B41" w:rsidRPr="00DE321A" w:rsidRDefault="00E30B41" w:rsidP="00E30B41">
      <w:pPr>
        <w:rPr>
          <w:sz w:val="28"/>
          <w:szCs w:val="28"/>
        </w:rPr>
      </w:pPr>
      <w:r w:rsidRPr="00DE321A">
        <w:rPr>
          <w:sz w:val="28"/>
          <w:szCs w:val="28"/>
        </w:rPr>
        <w:t>3. Будь внимательным к ситуации и вопросам.</w:t>
      </w:r>
    </w:p>
    <w:p w:rsidR="00E30B41" w:rsidRPr="00DE321A" w:rsidRDefault="00E30B41" w:rsidP="00E30B41">
      <w:pPr>
        <w:rPr>
          <w:sz w:val="28"/>
          <w:szCs w:val="28"/>
        </w:rPr>
      </w:pPr>
      <w:r w:rsidRPr="00DE321A">
        <w:rPr>
          <w:sz w:val="28"/>
          <w:szCs w:val="28"/>
        </w:rPr>
        <w:t xml:space="preserve"> 4.Представь, что услышанная история о тебе. Поэтому рассказывай её от первого (своего) лица.</w:t>
      </w:r>
    </w:p>
    <w:p w:rsidR="00E30B41" w:rsidRPr="00DE321A" w:rsidRDefault="00E30B41" w:rsidP="00E30B41">
      <w:pPr>
        <w:rPr>
          <w:sz w:val="28"/>
          <w:szCs w:val="28"/>
        </w:rPr>
      </w:pPr>
      <w:r w:rsidRPr="00DE321A">
        <w:rPr>
          <w:sz w:val="28"/>
          <w:szCs w:val="28"/>
        </w:rPr>
        <w:t xml:space="preserve">5.Услышав предложение и вопрос по нему, ты рассуждаешь, проводя линию данной и своей истории, а в случае затруднений,  просто повторяй мысль за учителем, чтобы история не прервалась, не потерялась мысль, логика. Помни, что следующая фраза будет «цепляться» за предыдущую, продолжать мысль.  </w:t>
      </w:r>
    </w:p>
    <w:p w:rsidR="00E30B41" w:rsidRPr="00DE321A" w:rsidRDefault="00E30B41" w:rsidP="00E30B41">
      <w:pPr>
        <w:rPr>
          <w:sz w:val="28"/>
          <w:szCs w:val="28"/>
        </w:rPr>
      </w:pPr>
      <w:r w:rsidRPr="00DE321A">
        <w:rPr>
          <w:sz w:val="28"/>
          <w:szCs w:val="28"/>
        </w:rPr>
        <w:lastRenderedPageBreak/>
        <w:t xml:space="preserve">6. Приготовь свой телефон для записи. Помни, что время на осмысление </w:t>
      </w:r>
      <w:r>
        <w:rPr>
          <w:sz w:val="28"/>
          <w:szCs w:val="28"/>
        </w:rPr>
        <w:t xml:space="preserve"> </w:t>
      </w:r>
      <w:r w:rsidRPr="00DE321A">
        <w:rPr>
          <w:sz w:val="28"/>
          <w:szCs w:val="28"/>
        </w:rPr>
        <w:t>– 5 сек</w:t>
      </w:r>
      <w:r>
        <w:rPr>
          <w:sz w:val="28"/>
          <w:szCs w:val="28"/>
        </w:rPr>
        <w:t>унд</w:t>
      </w:r>
      <w:r w:rsidRPr="00DE321A">
        <w:rPr>
          <w:sz w:val="28"/>
          <w:szCs w:val="28"/>
        </w:rPr>
        <w:t>. По  звуковому сигналу учителя (через 5 секунд) записывай себя: мысль учителя</w:t>
      </w:r>
      <w:r>
        <w:rPr>
          <w:sz w:val="28"/>
          <w:szCs w:val="28"/>
        </w:rPr>
        <w:t xml:space="preserve"> (не обязательно дословная)</w:t>
      </w:r>
      <w:r w:rsidRPr="00DE321A">
        <w:rPr>
          <w:sz w:val="28"/>
          <w:szCs w:val="28"/>
        </w:rPr>
        <w:t xml:space="preserve"> и своё рассуждение-ответ на поставленный вопрос на телефон. Так на протяжении всего текста.</w:t>
      </w:r>
    </w:p>
    <w:p w:rsidR="00E30B41" w:rsidRPr="00DE321A" w:rsidRDefault="00E30B41" w:rsidP="00E30B41">
      <w:pPr>
        <w:pStyle w:val="ae"/>
        <w:ind w:left="0" w:right="-284"/>
        <w:rPr>
          <w:sz w:val="28"/>
          <w:szCs w:val="28"/>
        </w:rPr>
      </w:pPr>
      <w:r w:rsidRPr="00DE321A">
        <w:rPr>
          <w:sz w:val="28"/>
          <w:szCs w:val="28"/>
        </w:rPr>
        <w:t>7.Помни: в ходе работы у тебя должна получиться в рамках предложенной истории новая история, так как ты наполнишь её своими рассуждениями.</w:t>
      </w:r>
    </w:p>
    <w:p w:rsidR="00E30B41" w:rsidRDefault="00E30B41" w:rsidP="00E30B41">
      <w:pPr>
        <w:rPr>
          <w:sz w:val="28"/>
          <w:szCs w:val="28"/>
        </w:rPr>
      </w:pPr>
      <w:r w:rsidRPr="00DE321A">
        <w:rPr>
          <w:sz w:val="28"/>
          <w:szCs w:val="28"/>
        </w:rPr>
        <w:t>8. Обрати внимание на критерии (см. ниже).</w:t>
      </w:r>
    </w:p>
    <w:p w:rsidR="00E30B41" w:rsidRPr="00DE321A" w:rsidRDefault="00E30B41" w:rsidP="00E30B41">
      <w:pPr>
        <w:rPr>
          <w:sz w:val="28"/>
          <w:szCs w:val="28"/>
        </w:rPr>
      </w:pPr>
    </w:p>
    <w:p w:rsidR="00E30B41" w:rsidRDefault="00E30B41" w:rsidP="00E30B41">
      <w:pPr>
        <w:pStyle w:val="ae"/>
        <w:ind w:left="-567" w:right="-284"/>
        <w:jc w:val="both"/>
        <w:rPr>
          <w:b/>
          <w:sz w:val="28"/>
          <w:szCs w:val="28"/>
        </w:rPr>
      </w:pPr>
      <w:proofErr w:type="gramStart"/>
      <w:r>
        <w:rPr>
          <w:b/>
          <w:sz w:val="28"/>
          <w:szCs w:val="28"/>
        </w:rPr>
        <w:t>Критерии и параметры оценки ожидаемого результата/объекта оценивания)</w:t>
      </w:r>
      <w:proofErr w:type="gramEnd"/>
    </w:p>
    <w:p w:rsidR="00E30B41" w:rsidRPr="001F10EB" w:rsidRDefault="00E30B41" w:rsidP="00E30B41">
      <w:pPr>
        <w:jc w:val="both"/>
      </w:pPr>
      <w:r w:rsidRPr="001F10EB">
        <w:rPr>
          <w:b/>
        </w:rPr>
        <w:t>Обрати внимание:</w:t>
      </w:r>
      <w:r w:rsidRPr="001F10EB">
        <w:t xml:space="preserve"> твоё выступление будет оцениваться по следующим критериям:</w:t>
      </w:r>
    </w:p>
    <w:tbl>
      <w:tblPr>
        <w:tblW w:w="10172" w:type="dxa"/>
        <w:tblInd w:w="-601" w:type="dxa"/>
        <w:tblLook w:val="04A0"/>
      </w:tblPr>
      <w:tblGrid>
        <w:gridCol w:w="3403"/>
        <w:gridCol w:w="5809"/>
        <w:gridCol w:w="960"/>
      </w:tblGrid>
      <w:tr w:rsidR="00E30B41" w:rsidRPr="001F10EB" w:rsidTr="00E30B41">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center"/>
              <w:rPr>
                <w:b/>
              </w:rPr>
            </w:pPr>
            <w:r w:rsidRPr="001F10EB">
              <w:rPr>
                <w:b/>
              </w:rPr>
              <w:t>Критерии оценивания</w:t>
            </w: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center"/>
              <w:rPr>
                <w:b/>
              </w:rPr>
            </w:pPr>
            <w:r w:rsidRPr="001F10EB">
              <w:rPr>
                <w:b/>
              </w:rPr>
              <w:t>Параметры оценивания</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rPr>
                <w:b/>
              </w:rPr>
            </w:pPr>
            <w:r w:rsidRPr="001F10EB">
              <w:rPr>
                <w:b/>
              </w:rPr>
              <w:t>Баллы</w:t>
            </w:r>
          </w:p>
        </w:tc>
      </w:tr>
      <w:tr w:rsidR="00E30B41" w:rsidRPr="001F10EB" w:rsidTr="00E30B41">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142"/>
              <w:jc w:val="center"/>
            </w:pPr>
            <w:r w:rsidRPr="001F10EB">
              <w:rPr>
                <w:bCs/>
              </w:rPr>
              <w:t xml:space="preserve">1.Наличие ответов-рассуждений </w:t>
            </w: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rsidRPr="001F10EB">
              <w:rPr>
                <w:bCs/>
              </w:rPr>
              <w:t>На каждый вопрос дан ответ-рассуждение</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rsidRPr="001F10EB">
              <w:t>3</w:t>
            </w:r>
          </w:p>
        </w:tc>
      </w:tr>
      <w:tr w:rsidR="00E30B41" w:rsidRPr="001F10EB" w:rsidTr="00E30B41">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rsidRPr="001F10EB">
              <w:rPr>
                <w:bCs/>
              </w:rPr>
              <w:t>Не дан ответ-рассуждение на 1-3 вопроса</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rsidRPr="001F10EB">
              <w:t>2</w:t>
            </w:r>
          </w:p>
        </w:tc>
      </w:tr>
      <w:tr w:rsidR="00E30B41" w:rsidRPr="001F10EB" w:rsidTr="00E30B41">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rPr>
                <w:bCs/>
              </w:rPr>
            </w:pPr>
            <w:r w:rsidRPr="001F10EB">
              <w:rPr>
                <w:bCs/>
              </w:rPr>
              <w:t>Не дан ответ-рассуждение на 4-7 вопросов</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rsidRPr="001F10EB">
              <w:t>1</w:t>
            </w:r>
          </w:p>
        </w:tc>
      </w:tr>
      <w:tr w:rsidR="00E30B41" w:rsidRPr="001F10EB" w:rsidTr="00E30B41">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rPr>
                <w:bCs/>
              </w:rPr>
            </w:pPr>
            <w:r w:rsidRPr="001F10EB">
              <w:rPr>
                <w:bCs/>
              </w:rPr>
              <w:t>Не дан ответ-рассуждение на 8 и более вопросов</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rsidRPr="001F10EB">
              <w:t>0</w:t>
            </w:r>
          </w:p>
        </w:tc>
      </w:tr>
      <w:tr w:rsidR="00E30B41" w:rsidRPr="001F10EB" w:rsidTr="00E30B41">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rsidRPr="001F10EB">
              <w:t>2.</w:t>
            </w:r>
            <w:r w:rsidRPr="001F10EB">
              <w:rPr>
                <w:bCs/>
              </w:rPr>
              <w:t xml:space="preserve"> Содержательная взаимосвязь, логичность (корректировка в зависимости от объёма)</w:t>
            </w: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1" w:hanging="71"/>
            </w:pPr>
            <w:r w:rsidRPr="001F10EB">
              <w:rPr>
                <w:bCs/>
              </w:rPr>
              <w:t>Содержательная взаимосвязь прослеживается на протяжении всего текста</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rsidRPr="001F10EB">
              <w:t>3</w:t>
            </w:r>
          </w:p>
        </w:tc>
      </w:tr>
      <w:tr w:rsidR="00E30B41" w:rsidRPr="001F10EB" w:rsidTr="00E30B41">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1"/>
            </w:pPr>
            <w:r w:rsidRPr="001F10EB">
              <w:rPr>
                <w:bCs/>
              </w:rPr>
              <w:t xml:space="preserve">Содержательная взаимосвязь прослеживается на протяжении не менее половины выступления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rsidRPr="001F10EB">
              <w:t>2</w:t>
            </w:r>
          </w:p>
        </w:tc>
      </w:tr>
      <w:tr w:rsidR="00E30B41" w:rsidRPr="001F10EB" w:rsidTr="00E30B41">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1"/>
              <w:jc w:val="right"/>
              <w:rPr>
                <w:bCs/>
              </w:rPr>
            </w:pPr>
            <w:r w:rsidRPr="001F10EB">
              <w:rPr>
                <w:bCs/>
              </w:rPr>
              <w:t xml:space="preserve">Содержательная взаимосвязь прослеживается на протяжении не менее 1/3 выступления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rsidRPr="001F10EB">
              <w:t>1</w:t>
            </w:r>
          </w:p>
        </w:tc>
      </w:tr>
      <w:tr w:rsidR="00E30B41" w:rsidRPr="001F10EB" w:rsidTr="00E30B41">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1"/>
              <w:jc w:val="right"/>
              <w:rPr>
                <w:bCs/>
              </w:rPr>
            </w:pPr>
            <w:r w:rsidRPr="001F10EB">
              <w:rPr>
                <w:bCs/>
              </w:rPr>
              <w:t>Содержательная взаимосвязь прослеживается менее чем 1/3 выступления</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rsidRPr="001F10EB">
              <w:t>0</w:t>
            </w:r>
          </w:p>
        </w:tc>
      </w:tr>
      <w:tr w:rsidR="00E30B41" w:rsidRPr="001F10EB" w:rsidTr="00E30B41">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108"/>
              <w:jc w:val="right"/>
            </w:pPr>
            <w:r w:rsidRPr="001F10EB">
              <w:t>3. Развёрнутость ответа-рассуждения.</w:t>
            </w: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rPr>
                <w:bCs/>
              </w:rPr>
            </w:pPr>
            <w:r w:rsidRPr="001F10EB">
              <w:rPr>
                <w:bCs/>
              </w:rPr>
              <w:t>Каждый ответ-рассуждение развёрнут</w:t>
            </w:r>
          </w:p>
          <w:p w:rsidR="00E30B41" w:rsidRPr="001F10EB" w:rsidRDefault="00E30B41" w:rsidP="00E30B41">
            <w:pPr>
              <w:ind w:left="-709"/>
              <w:jc w:val="right"/>
            </w:pPr>
            <w:r w:rsidRPr="001F10EB">
              <w:t>(80-100%)</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rsidRPr="001F10EB">
              <w:t>3</w:t>
            </w:r>
          </w:p>
        </w:tc>
      </w:tr>
      <w:tr w:rsidR="00E30B41" w:rsidRPr="001F10EB" w:rsidTr="00E30B41">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108"/>
              <w:jc w:val="right"/>
            </w:pP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rsidRPr="001F10EB">
              <w:t xml:space="preserve">Более половины развёрнутых ответов (50-80%)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rsidRPr="001F10EB">
              <w:t>2</w:t>
            </w:r>
          </w:p>
        </w:tc>
      </w:tr>
      <w:tr w:rsidR="00E30B41" w:rsidRPr="001F10EB" w:rsidTr="00E30B41">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108"/>
              <w:jc w:val="right"/>
            </w:pP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rPr>
                <w:bCs/>
              </w:rPr>
            </w:pPr>
            <w:r w:rsidRPr="001F10EB">
              <w:t>Менее половины развёрнутых ответов (30-50%)</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rsidRPr="001F10EB">
              <w:t>1</w:t>
            </w:r>
          </w:p>
        </w:tc>
      </w:tr>
      <w:tr w:rsidR="00E30B41" w:rsidRPr="001F10EB" w:rsidTr="00E30B41">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108"/>
              <w:jc w:val="right"/>
            </w:pP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rPr>
                <w:bCs/>
              </w:rPr>
            </w:pPr>
            <w:r w:rsidRPr="001F10EB">
              <w:t>Низкий процент, отсутствие развёрнутых ответов (0-30%)</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rsidRPr="001F10EB">
              <w:t>0</w:t>
            </w:r>
          </w:p>
        </w:tc>
      </w:tr>
      <w:tr w:rsidR="00E30B41" w:rsidRPr="001F10EB" w:rsidTr="00E30B41">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center"/>
            </w:pPr>
            <w:r w:rsidRPr="001F10EB">
              <w:rPr>
                <w:bCs/>
              </w:rPr>
              <w:t>4.Находчивость автора</w:t>
            </w: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rsidRPr="001F10EB">
              <w:t>Интересных находок не менее 3</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rsidRPr="001F10EB">
              <w:t>3</w:t>
            </w:r>
          </w:p>
        </w:tc>
      </w:tr>
      <w:tr w:rsidR="00E30B41" w:rsidRPr="001F10EB" w:rsidTr="00E30B41">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rsidRPr="001F10EB">
              <w:t>Интересных находок 2</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rsidRPr="001F10EB">
              <w:t>2</w:t>
            </w:r>
          </w:p>
        </w:tc>
      </w:tr>
      <w:tr w:rsidR="00E30B41" w:rsidRPr="001F10EB" w:rsidTr="00E30B41">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rsidRPr="001F10EB">
              <w:t>Интересная находка 1</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rsidRPr="001F10EB">
              <w:t>1</w:t>
            </w:r>
          </w:p>
        </w:tc>
      </w:tr>
      <w:tr w:rsidR="00E30B41" w:rsidRPr="001F10EB" w:rsidTr="00E30B41">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rsidRPr="001F10EB">
              <w:t xml:space="preserve">Нет интересных находок </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rsidRPr="001F10EB">
              <w:t>0</w:t>
            </w:r>
          </w:p>
        </w:tc>
      </w:tr>
      <w:tr w:rsidR="00E30B41" w:rsidRPr="001F10EB" w:rsidTr="00E30B41">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108"/>
            </w:pPr>
            <w:r>
              <w:t>5. Качество речи</w:t>
            </w: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t>Речевых, грамматических ошибок 0-2</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t>3</w:t>
            </w:r>
          </w:p>
        </w:tc>
      </w:tr>
      <w:tr w:rsidR="00E30B41" w:rsidRPr="001F10EB" w:rsidTr="00E30B41">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t>Речевых, грамматических ошибок 3-4</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t>2</w:t>
            </w:r>
          </w:p>
        </w:tc>
      </w:tr>
      <w:tr w:rsidR="00E30B41" w:rsidRPr="001F10EB" w:rsidTr="00E30B41">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t>Речевых, грамматических ошибок 5-6</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t>1</w:t>
            </w:r>
          </w:p>
        </w:tc>
      </w:tr>
      <w:tr w:rsidR="00E30B41" w:rsidRPr="001F10EB" w:rsidTr="00E30B41">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rsidR="00E30B41" w:rsidRDefault="00E30B41" w:rsidP="00E30B41">
            <w:pPr>
              <w:ind w:left="-709"/>
              <w:jc w:val="right"/>
            </w:pPr>
            <w:r>
              <w:t>Речевых, грамматических ошибок более 6</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r>
              <w:t>0</w:t>
            </w:r>
          </w:p>
        </w:tc>
      </w:tr>
      <w:tr w:rsidR="00E30B41" w:rsidRPr="001F10EB" w:rsidTr="00E30B41">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pP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rPr>
                <w:b/>
              </w:rPr>
            </w:pPr>
            <w:r w:rsidRPr="001F10EB">
              <w:rPr>
                <w:b/>
              </w:rPr>
              <w:t>Итого</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E30B41" w:rsidRPr="001F10EB" w:rsidRDefault="00E30B41" w:rsidP="00E30B41">
            <w:pPr>
              <w:ind w:left="-709"/>
              <w:jc w:val="right"/>
              <w:rPr>
                <w:b/>
              </w:rPr>
            </w:pPr>
            <w:r w:rsidRPr="001F10EB">
              <w:rPr>
                <w:b/>
              </w:rPr>
              <w:t>1</w:t>
            </w:r>
            <w:r>
              <w:rPr>
                <w:b/>
              </w:rPr>
              <w:t>5</w:t>
            </w:r>
          </w:p>
        </w:tc>
      </w:tr>
    </w:tbl>
    <w:p w:rsidR="00E30B41" w:rsidRPr="00DE321A" w:rsidRDefault="00E30B41" w:rsidP="00E30B41">
      <w:pPr>
        <w:pStyle w:val="ae"/>
        <w:ind w:left="0" w:right="-284"/>
        <w:rPr>
          <w:b/>
          <w:sz w:val="28"/>
          <w:szCs w:val="28"/>
        </w:rPr>
      </w:pPr>
    </w:p>
    <w:p w:rsidR="00E30B41" w:rsidRPr="00DE321A" w:rsidRDefault="00E30B41" w:rsidP="00E30B41">
      <w:pPr>
        <w:pStyle w:val="ae"/>
        <w:ind w:left="0" w:right="-284"/>
        <w:rPr>
          <w:sz w:val="28"/>
          <w:szCs w:val="28"/>
        </w:rPr>
      </w:pPr>
      <w:r w:rsidRPr="00DE321A">
        <w:rPr>
          <w:b/>
          <w:sz w:val="28"/>
          <w:szCs w:val="28"/>
        </w:rPr>
        <w:t>Упражнение «Репетиция».</w:t>
      </w:r>
      <w:r w:rsidRPr="00DE321A">
        <w:rPr>
          <w:sz w:val="28"/>
          <w:szCs w:val="28"/>
        </w:rPr>
        <w:t xml:space="preserve"> Учащиеся, несмотря на расписанное задание и объяснения к нему,  обращаются с просьбой попробовать на 1- 2 примерах. Проговариваю: «Репетируем: Что говорю я - не записываете, записываете только себя: фразу и ответ. Произношу фразу «У меня сегодня плохое настроение», к этой фразе вопрос «почему плохое настроение?», вы можете повторить за мной фразу, абсолютно не меняя, а можете её обработать, </w:t>
      </w:r>
      <w:r>
        <w:rPr>
          <w:sz w:val="28"/>
          <w:szCs w:val="28"/>
        </w:rPr>
        <w:t xml:space="preserve">при необходимости -  изменить, </w:t>
      </w:r>
      <w:r w:rsidRPr="00DE321A">
        <w:rPr>
          <w:sz w:val="28"/>
          <w:szCs w:val="28"/>
        </w:rPr>
        <w:t xml:space="preserve">но не терять, так как нить истории потеряется. Теперь отвечаете на вопрос «почему» по моему звуковому сигналу, который </w:t>
      </w:r>
      <w:r w:rsidRPr="00DE321A">
        <w:rPr>
          <w:sz w:val="28"/>
          <w:szCs w:val="28"/>
        </w:rPr>
        <w:lastRenderedPageBreak/>
        <w:t xml:space="preserve">звучит через 5 секунд. Ещё раз. </w:t>
      </w:r>
      <w:r>
        <w:rPr>
          <w:sz w:val="28"/>
          <w:szCs w:val="28"/>
        </w:rPr>
        <w:t xml:space="preserve">Цепляем следующее предложение: </w:t>
      </w:r>
      <w:r w:rsidRPr="00DE321A">
        <w:rPr>
          <w:sz w:val="28"/>
          <w:szCs w:val="28"/>
        </w:rPr>
        <w:t xml:space="preserve">«На улице дождь», вопрос «почему дождь улучшает настроение?». </w:t>
      </w:r>
    </w:p>
    <w:p w:rsidR="00E30B41" w:rsidRPr="00DE321A" w:rsidRDefault="00E30B41" w:rsidP="00E30B41">
      <w:pPr>
        <w:pStyle w:val="ae"/>
        <w:ind w:left="0" w:right="-284"/>
        <w:rPr>
          <w:sz w:val="28"/>
          <w:szCs w:val="28"/>
        </w:rPr>
      </w:pPr>
      <w:r w:rsidRPr="00DE321A">
        <w:rPr>
          <w:sz w:val="28"/>
          <w:szCs w:val="28"/>
        </w:rPr>
        <w:t xml:space="preserve">После </w:t>
      </w:r>
      <w:r>
        <w:rPr>
          <w:sz w:val="28"/>
          <w:szCs w:val="28"/>
        </w:rPr>
        <w:t>упражнения «Репетиция»</w:t>
      </w:r>
      <w:r w:rsidRPr="00DE321A">
        <w:rPr>
          <w:sz w:val="28"/>
          <w:szCs w:val="28"/>
        </w:rPr>
        <w:t xml:space="preserve"> практически всем становится понятным  принцип работы.</w:t>
      </w:r>
    </w:p>
    <w:p w:rsidR="00E30B41" w:rsidRPr="00DE321A" w:rsidRDefault="00E30B41" w:rsidP="00E30B41">
      <w:pPr>
        <w:pStyle w:val="ae"/>
        <w:ind w:left="0" w:right="-284"/>
        <w:rPr>
          <w:b/>
          <w:sz w:val="28"/>
          <w:szCs w:val="28"/>
        </w:rPr>
      </w:pPr>
    </w:p>
    <w:p w:rsidR="00E30B41" w:rsidRPr="00DE321A" w:rsidRDefault="00E30B41" w:rsidP="00E30B41">
      <w:pPr>
        <w:rPr>
          <w:b/>
          <w:sz w:val="28"/>
          <w:szCs w:val="28"/>
        </w:rPr>
      </w:pPr>
      <w:r w:rsidRPr="00DE321A">
        <w:rPr>
          <w:b/>
          <w:sz w:val="28"/>
          <w:szCs w:val="28"/>
        </w:rPr>
        <w:t xml:space="preserve">Описание процедуры оценивания: </w:t>
      </w:r>
    </w:p>
    <w:p w:rsidR="00E30B41" w:rsidRPr="00DE321A" w:rsidRDefault="00E30B41" w:rsidP="00E30B41">
      <w:pPr>
        <w:rPr>
          <w:sz w:val="28"/>
          <w:szCs w:val="28"/>
        </w:rPr>
      </w:pPr>
      <w:r w:rsidRPr="00DE321A">
        <w:rPr>
          <w:sz w:val="28"/>
          <w:szCs w:val="28"/>
        </w:rPr>
        <w:t xml:space="preserve">Учащиеся работают одновременно друг с другом в рамках кабинета, индивидуально со своим телефоном, находясь друг от друга на максимальном расстоянии (у нас в классе 10-11 человек, поэтому это сделать вполне реально, в другой школе, возможно, придётся делить детей на группы). </w:t>
      </w:r>
    </w:p>
    <w:p w:rsidR="00E30B41" w:rsidRPr="00DE321A" w:rsidRDefault="00E30B41" w:rsidP="00E30B41">
      <w:pPr>
        <w:rPr>
          <w:sz w:val="28"/>
          <w:szCs w:val="28"/>
        </w:rPr>
      </w:pPr>
      <w:r w:rsidRPr="00DE321A">
        <w:rPr>
          <w:sz w:val="28"/>
          <w:szCs w:val="28"/>
        </w:rPr>
        <w:t xml:space="preserve">Раздаётся каждому учащемуся задание по подготовке объекта оценивания. Знакомятся с заданием, задают вопросы на правильность понимания. </w:t>
      </w:r>
    </w:p>
    <w:p w:rsidR="00E30B41" w:rsidRPr="00DE321A" w:rsidRDefault="00E30B41" w:rsidP="00E30B41">
      <w:pPr>
        <w:rPr>
          <w:sz w:val="28"/>
          <w:szCs w:val="28"/>
        </w:rPr>
      </w:pPr>
      <w:r w:rsidRPr="00DE321A">
        <w:rPr>
          <w:sz w:val="28"/>
          <w:szCs w:val="28"/>
        </w:rPr>
        <w:t>Раздаются критерии оценивания.</w:t>
      </w:r>
    </w:p>
    <w:p w:rsidR="00E30B41" w:rsidRPr="00DE321A" w:rsidRDefault="00E30B41" w:rsidP="00E30B41">
      <w:pPr>
        <w:rPr>
          <w:sz w:val="28"/>
          <w:szCs w:val="28"/>
        </w:rPr>
      </w:pPr>
      <w:r w:rsidRPr="00DE321A">
        <w:rPr>
          <w:sz w:val="28"/>
          <w:szCs w:val="28"/>
        </w:rPr>
        <w:t>Проверяется готовность к работе, проводится упражнение «Репетиция».</w:t>
      </w:r>
    </w:p>
    <w:p w:rsidR="00E30B41" w:rsidRPr="00DE321A" w:rsidRDefault="00E30B41" w:rsidP="00E30B41">
      <w:pPr>
        <w:rPr>
          <w:sz w:val="28"/>
          <w:szCs w:val="28"/>
        </w:rPr>
      </w:pPr>
      <w:r w:rsidRPr="00DE321A">
        <w:rPr>
          <w:sz w:val="28"/>
          <w:szCs w:val="28"/>
        </w:rPr>
        <w:t>Идёт основной этап работы.</w:t>
      </w:r>
    </w:p>
    <w:p w:rsidR="00E30B41" w:rsidRPr="00DE321A" w:rsidRDefault="00E30B41" w:rsidP="00E30B41">
      <w:pPr>
        <w:rPr>
          <w:sz w:val="28"/>
          <w:szCs w:val="28"/>
        </w:rPr>
      </w:pPr>
      <w:r w:rsidRPr="00DE321A">
        <w:rPr>
          <w:sz w:val="28"/>
          <w:szCs w:val="28"/>
        </w:rPr>
        <w:t xml:space="preserve">Прослушиваем несколько получившихся историй. </w:t>
      </w:r>
      <w:proofErr w:type="gramStart"/>
      <w:r w:rsidRPr="00DE321A">
        <w:rPr>
          <w:sz w:val="28"/>
          <w:szCs w:val="28"/>
        </w:rPr>
        <w:t>(Послушаем, что получилось?</w:t>
      </w:r>
      <w:proofErr w:type="gramEnd"/>
      <w:r w:rsidRPr="00DE321A">
        <w:rPr>
          <w:sz w:val="28"/>
          <w:szCs w:val="28"/>
        </w:rPr>
        <w:t xml:space="preserve">  Кто готов озвучить свою работу? (представление работ,  2-3 работы)</w:t>
      </w:r>
    </w:p>
    <w:p w:rsidR="00E30B41" w:rsidRPr="00DE321A" w:rsidRDefault="00E30B41" w:rsidP="00E30B41">
      <w:pPr>
        <w:rPr>
          <w:sz w:val="28"/>
          <w:szCs w:val="28"/>
        </w:rPr>
      </w:pPr>
      <w:r w:rsidRPr="00DE321A">
        <w:rPr>
          <w:sz w:val="28"/>
          <w:szCs w:val="28"/>
        </w:rPr>
        <w:t>(Можно обменяться учащимся работами, проанализировать, оценить, указать достоинства и недостатки).</w:t>
      </w:r>
    </w:p>
    <w:p w:rsidR="00E30B41" w:rsidRPr="00DE321A" w:rsidRDefault="00E30B41" w:rsidP="00E30B41">
      <w:pPr>
        <w:rPr>
          <w:sz w:val="28"/>
          <w:szCs w:val="28"/>
        </w:rPr>
      </w:pPr>
      <w:r w:rsidRPr="00DE321A">
        <w:rPr>
          <w:sz w:val="28"/>
          <w:szCs w:val="28"/>
        </w:rPr>
        <w:t xml:space="preserve">Работаем с критериями совместно с детьми (учатся работать). </w:t>
      </w:r>
    </w:p>
    <w:p w:rsidR="00E30B41" w:rsidRPr="00DE321A" w:rsidRDefault="00E30B41" w:rsidP="00E30B41">
      <w:pPr>
        <w:rPr>
          <w:sz w:val="28"/>
          <w:szCs w:val="28"/>
        </w:rPr>
      </w:pPr>
      <w:r w:rsidRPr="00DE321A">
        <w:rPr>
          <w:sz w:val="28"/>
          <w:szCs w:val="28"/>
        </w:rPr>
        <w:t xml:space="preserve">Результаты работы детей по критериям оценивает и учитель. </w:t>
      </w:r>
    </w:p>
    <w:p w:rsidR="00E30B41" w:rsidRPr="00DE321A" w:rsidRDefault="00E30B41" w:rsidP="00E30B41">
      <w:pPr>
        <w:rPr>
          <w:sz w:val="28"/>
          <w:szCs w:val="28"/>
        </w:rPr>
      </w:pPr>
      <w:r w:rsidRPr="00DE321A">
        <w:rPr>
          <w:sz w:val="28"/>
          <w:szCs w:val="28"/>
        </w:rPr>
        <w:t xml:space="preserve">Заполняем оценочные листы. Соотносим полученные результаты, анализируем. </w:t>
      </w:r>
    </w:p>
    <w:p w:rsidR="00E30B41" w:rsidRPr="00DE321A" w:rsidRDefault="00E30B41" w:rsidP="00E30B41">
      <w:pPr>
        <w:rPr>
          <w:sz w:val="28"/>
          <w:szCs w:val="28"/>
        </w:rPr>
      </w:pPr>
      <w:r w:rsidRPr="00DE321A">
        <w:rPr>
          <w:sz w:val="28"/>
          <w:szCs w:val="28"/>
        </w:rPr>
        <w:t xml:space="preserve">Определяем дальнейшие действия. </w:t>
      </w:r>
    </w:p>
    <w:p w:rsidR="00E30B41" w:rsidRPr="00DE321A" w:rsidRDefault="00E30B41" w:rsidP="00E30B41">
      <w:pPr>
        <w:rPr>
          <w:sz w:val="28"/>
          <w:szCs w:val="28"/>
        </w:rPr>
      </w:pPr>
      <w:r w:rsidRPr="00DE321A">
        <w:rPr>
          <w:sz w:val="28"/>
          <w:szCs w:val="28"/>
        </w:rPr>
        <w:t>Индивидуальная работа по возникшим проблемам.</w:t>
      </w:r>
    </w:p>
    <w:p w:rsidR="00E30B41" w:rsidRPr="00DE321A" w:rsidRDefault="00E30B41" w:rsidP="00E30B41">
      <w:pPr>
        <w:rPr>
          <w:sz w:val="28"/>
          <w:szCs w:val="28"/>
        </w:rPr>
      </w:pPr>
    </w:p>
    <w:p w:rsidR="00E30B41" w:rsidRPr="00DE321A" w:rsidRDefault="00E30B41" w:rsidP="00E30B41">
      <w:pPr>
        <w:pStyle w:val="ae"/>
        <w:ind w:left="0" w:right="-284"/>
        <w:rPr>
          <w:b/>
          <w:sz w:val="28"/>
          <w:szCs w:val="28"/>
        </w:rPr>
      </w:pPr>
      <w:r w:rsidRPr="00DE321A">
        <w:rPr>
          <w:b/>
          <w:sz w:val="28"/>
          <w:szCs w:val="28"/>
        </w:rPr>
        <w:t>Дидактический материал для проведения процедуры оценивания:</w:t>
      </w:r>
    </w:p>
    <w:p w:rsidR="00E30B41" w:rsidRPr="00DE321A" w:rsidRDefault="00E30B41" w:rsidP="00E30B41">
      <w:pPr>
        <w:pStyle w:val="ae"/>
        <w:ind w:left="0" w:right="-284"/>
        <w:rPr>
          <w:b/>
          <w:sz w:val="28"/>
          <w:szCs w:val="28"/>
        </w:rPr>
      </w:pPr>
      <w:r w:rsidRPr="00DE321A">
        <w:rPr>
          <w:b/>
          <w:sz w:val="28"/>
          <w:szCs w:val="28"/>
        </w:rPr>
        <w:t xml:space="preserve"> </w:t>
      </w:r>
    </w:p>
    <w:p w:rsidR="00E30B41" w:rsidRPr="00DE321A" w:rsidRDefault="00E30B41" w:rsidP="00E30B41">
      <w:pPr>
        <w:pStyle w:val="ae"/>
        <w:numPr>
          <w:ilvl w:val="0"/>
          <w:numId w:val="5"/>
        </w:numPr>
        <w:tabs>
          <w:tab w:val="left" w:pos="284"/>
        </w:tabs>
        <w:ind w:left="0" w:right="-284" w:firstLine="0"/>
        <w:rPr>
          <w:sz w:val="28"/>
          <w:szCs w:val="28"/>
        </w:rPr>
      </w:pPr>
      <w:r w:rsidRPr="00DE321A">
        <w:rPr>
          <w:sz w:val="28"/>
          <w:szCs w:val="28"/>
        </w:rPr>
        <w:t>Задание учащимся по подготовке объекта оценивания;</w:t>
      </w:r>
    </w:p>
    <w:p w:rsidR="00E30B41" w:rsidRPr="00DE321A" w:rsidRDefault="00E30B41" w:rsidP="00E30B41">
      <w:pPr>
        <w:pStyle w:val="ae"/>
        <w:numPr>
          <w:ilvl w:val="0"/>
          <w:numId w:val="5"/>
        </w:numPr>
        <w:tabs>
          <w:tab w:val="left" w:pos="284"/>
        </w:tabs>
        <w:ind w:left="0" w:right="-284" w:firstLine="0"/>
        <w:rPr>
          <w:sz w:val="28"/>
          <w:szCs w:val="28"/>
        </w:rPr>
      </w:pPr>
      <w:r w:rsidRPr="00DE321A">
        <w:rPr>
          <w:sz w:val="28"/>
          <w:szCs w:val="28"/>
        </w:rPr>
        <w:t>Описание процедуры оценивания;</w:t>
      </w:r>
    </w:p>
    <w:p w:rsidR="00E30B41" w:rsidRDefault="00E30B41" w:rsidP="00E30B41">
      <w:pPr>
        <w:pStyle w:val="ae"/>
        <w:numPr>
          <w:ilvl w:val="0"/>
          <w:numId w:val="5"/>
        </w:numPr>
        <w:tabs>
          <w:tab w:val="left" w:pos="284"/>
        </w:tabs>
        <w:ind w:left="0" w:right="-284" w:firstLine="0"/>
        <w:rPr>
          <w:sz w:val="28"/>
          <w:szCs w:val="28"/>
        </w:rPr>
      </w:pPr>
      <w:r w:rsidRPr="00616A1D">
        <w:rPr>
          <w:sz w:val="28"/>
          <w:szCs w:val="28"/>
        </w:rPr>
        <w:t>Условия проведения контрольного мероприятия: работа в кабинете; записанные на телефон ответы; классом мо</w:t>
      </w:r>
      <w:r>
        <w:rPr>
          <w:sz w:val="28"/>
          <w:szCs w:val="28"/>
        </w:rPr>
        <w:t>жно работать, заслушивая ответы;</w:t>
      </w:r>
    </w:p>
    <w:p w:rsidR="00E30B41" w:rsidRPr="00616A1D" w:rsidRDefault="00E30B41" w:rsidP="00E30B41">
      <w:pPr>
        <w:pStyle w:val="ae"/>
        <w:numPr>
          <w:ilvl w:val="0"/>
          <w:numId w:val="5"/>
        </w:numPr>
        <w:tabs>
          <w:tab w:val="left" w:pos="284"/>
        </w:tabs>
        <w:ind w:left="0" w:right="-284" w:firstLine="0"/>
        <w:rPr>
          <w:sz w:val="28"/>
          <w:szCs w:val="28"/>
        </w:rPr>
      </w:pPr>
      <w:r w:rsidRPr="00616A1D">
        <w:rPr>
          <w:sz w:val="28"/>
          <w:szCs w:val="28"/>
        </w:rPr>
        <w:t xml:space="preserve">Упражнение «Репетиция». </w:t>
      </w:r>
    </w:p>
    <w:p w:rsidR="00E30B41" w:rsidRDefault="00E30B41" w:rsidP="00E30B41">
      <w:pPr>
        <w:pStyle w:val="ae"/>
        <w:numPr>
          <w:ilvl w:val="0"/>
          <w:numId w:val="5"/>
        </w:numPr>
        <w:tabs>
          <w:tab w:val="left" w:pos="284"/>
        </w:tabs>
        <w:ind w:left="0" w:right="-284" w:firstLine="0"/>
        <w:rPr>
          <w:sz w:val="28"/>
          <w:szCs w:val="28"/>
        </w:rPr>
      </w:pPr>
      <w:r w:rsidRPr="00DE321A">
        <w:rPr>
          <w:sz w:val="28"/>
          <w:szCs w:val="28"/>
        </w:rPr>
        <w:t>Критерии, которые будут проверять качество работы.</w:t>
      </w:r>
    </w:p>
    <w:p w:rsidR="00E30B41" w:rsidRPr="006F74A6" w:rsidRDefault="00E30B41" w:rsidP="00E30B41">
      <w:pPr>
        <w:pStyle w:val="ae"/>
        <w:tabs>
          <w:tab w:val="left" w:pos="284"/>
        </w:tabs>
        <w:ind w:left="0" w:right="-284"/>
        <w:rPr>
          <w:sz w:val="28"/>
          <w:szCs w:val="28"/>
        </w:rPr>
      </w:pPr>
    </w:p>
    <w:p w:rsidR="00E30B41" w:rsidRDefault="00E30B41" w:rsidP="00E30B41">
      <w:pPr>
        <w:jc w:val="both"/>
        <w:rPr>
          <w:sz w:val="28"/>
          <w:szCs w:val="28"/>
        </w:rPr>
      </w:pPr>
      <w:bookmarkStart w:id="2" w:name="__UnoMark__4085_2959755608"/>
      <w:bookmarkEnd w:id="2"/>
      <w:r>
        <w:rPr>
          <w:sz w:val="28"/>
          <w:szCs w:val="28"/>
        </w:rPr>
        <w:t xml:space="preserve"> </w:t>
      </w:r>
      <w:r>
        <w:rPr>
          <w:b/>
          <w:sz w:val="28"/>
          <w:szCs w:val="28"/>
        </w:rPr>
        <w:t>Предлагается ситуация</w:t>
      </w:r>
      <w:r>
        <w:rPr>
          <w:sz w:val="28"/>
          <w:szCs w:val="28"/>
        </w:rPr>
        <w:t xml:space="preserve"> (текст) и  предъявляемые поведенческие условия: Ты играешь в футбол (?1) с друзьями (?2). У тебя хорошее настроение (?3). Сели отдохнуть на лавочку (?4) Разговор пошёл о… (?5-6). Подходит неприятный тебе человек (?7). Он отводит взгляд в сторону (?8). Ты не любишь ругаться, спорить (?9). Надвигается туча (?10). Всё заканчивается хорошо (?11).</w:t>
      </w:r>
    </w:p>
    <w:p w:rsidR="00E30B41" w:rsidRDefault="00E30B41" w:rsidP="00E30B41">
      <w:pPr>
        <w:jc w:val="both"/>
        <w:rPr>
          <w:sz w:val="28"/>
          <w:szCs w:val="28"/>
        </w:rPr>
      </w:pPr>
      <w:bookmarkStart w:id="3" w:name="__UnoMark__4086_2959755608"/>
      <w:bookmarkEnd w:id="3"/>
      <w:r>
        <w:rPr>
          <w:b/>
          <w:sz w:val="28"/>
          <w:szCs w:val="28"/>
        </w:rPr>
        <w:t>Вариант предложения задания</w:t>
      </w:r>
      <w:r>
        <w:rPr>
          <w:sz w:val="28"/>
          <w:szCs w:val="28"/>
        </w:rPr>
        <w:t>:</w:t>
      </w:r>
    </w:p>
    <w:p w:rsidR="00E30B41" w:rsidRDefault="00E30B41" w:rsidP="00E30B41">
      <w:pPr>
        <w:pStyle w:val="ae"/>
        <w:numPr>
          <w:ilvl w:val="0"/>
          <w:numId w:val="11"/>
        </w:numPr>
        <w:jc w:val="both"/>
        <w:rPr>
          <w:sz w:val="28"/>
          <w:szCs w:val="28"/>
        </w:rPr>
      </w:pPr>
      <w:bookmarkStart w:id="4" w:name="__UnoMark__4087_2959755608"/>
      <w:bookmarkEnd w:id="4"/>
      <w:r>
        <w:rPr>
          <w:sz w:val="28"/>
          <w:szCs w:val="28"/>
        </w:rPr>
        <w:lastRenderedPageBreak/>
        <w:t xml:space="preserve">Каждый фрагмент-предложение озвучивается учителем с паузами с ожиданием ответа (5 секунд) на вопрос, например: </w:t>
      </w:r>
    </w:p>
    <w:p w:rsidR="00E30B41" w:rsidRDefault="00E30B41" w:rsidP="00E30B41">
      <w:pPr>
        <w:pStyle w:val="ae"/>
        <w:jc w:val="both"/>
        <w:rPr>
          <w:sz w:val="28"/>
          <w:szCs w:val="28"/>
        </w:rPr>
      </w:pPr>
      <w:bookmarkStart w:id="5" w:name="__UnoMark__4088_2959755608"/>
      <w:bookmarkEnd w:id="5"/>
      <w:r>
        <w:rPr>
          <w:sz w:val="28"/>
          <w:szCs w:val="28"/>
        </w:rPr>
        <w:t>?1 – почему играешь в футбол?</w:t>
      </w:r>
    </w:p>
    <w:p w:rsidR="00E30B41" w:rsidRDefault="00E30B41" w:rsidP="00E30B41">
      <w:pPr>
        <w:pStyle w:val="ae"/>
        <w:jc w:val="both"/>
        <w:rPr>
          <w:sz w:val="28"/>
          <w:szCs w:val="28"/>
        </w:rPr>
      </w:pPr>
      <w:bookmarkStart w:id="6" w:name="__UnoMark__4089_2959755608"/>
      <w:bookmarkEnd w:id="6"/>
      <w:r>
        <w:rPr>
          <w:sz w:val="28"/>
          <w:szCs w:val="28"/>
        </w:rPr>
        <w:t>?2 – почему с друзьями?</w:t>
      </w:r>
    </w:p>
    <w:p w:rsidR="00E30B41" w:rsidRDefault="00E30B41" w:rsidP="00E30B41">
      <w:pPr>
        <w:pStyle w:val="ae"/>
        <w:jc w:val="both"/>
        <w:rPr>
          <w:sz w:val="28"/>
          <w:szCs w:val="28"/>
        </w:rPr>
      </w:pPr>
      <w:bookmarkStart w:id="7" w:name="__UnoMark__4090_2959755608"/>
      <w:bookmarkEnd w:id="7"/>
      <w:r>
        <w:rPr>
          <w:sz w:val="28"/>
          <w:szCs w:val="28"/>
        </w:rPr>
        <w:t>?3 – почему хорошее настроение?</w:t>
      </w:r>
    </w:p>
    <w:p w:rsidR="00E30B41" w:rsidRDefault="00E30B41" w:rsidP="00E30B41">
      <w:pPr>
        <w:pStyle w:val="ae"/>
        <w:jc w:val="both"/>
        <w:rPr>
          <w:sz w:val="28"/>
          <w:szCs w:val="28"/>
        </w:rPr>
      </w:pPr>
      <w:bookmarkStart w:id="8" w:name="__UnoMark__4091_2959755608"/>
      <w:bookmarkEnd w:id="8"/>
      <w:r>
        <w:rPr>
          <w:sz w:val="28"/>
          <w:szCs w:val="28"/>
        </w:rPr>
        <w:t>?4 – почему сели на лавочку?</w:t>
      </w:r>
    </w:p>
    <w:p w:rsidR="00E30B41" w:rsidRDefault="00E30B41" w:rsidP="00E30B41">
      <w:pPr>
        <w:pStyle w:val="ae"/>
        <w:jc w:val="both"/>
        <w:rPr>
          <w:sz w:val="28"/>
          <w:szCs w:val="28"/>
        </w:rPr>
      </w:pPr>
      <w:bookmarkStart w:id="9" w:name="__UnoMark__4092_2959755608"/>
      <w:bookmarkEnd w:id="9"/>
      <w:r>
        <w:rPr>
          <w:sz w:val="28"/>
          <w:szCs w:val="28"/>
        </w:rPr>
        <w:t>?5-6 – о чём разговорились и почему?</w:t>
      </w:r>
    </w:p>
    <w:p w:rsidR="00E30B41" w:rsidRDefault="00E30B41" w:rsidP="00E30B41">
      <w:pPr>
        <w:pStyle w:val="ae"/>
        <w:jc w:val="both"/>
        <w:rPr>
          <w:sz w:val="28"/>
          <w:szCs w:val="28"/>
        </w:rPr>
      </w:pPr>
      <w:bookmarkStart w:id="10" w:name="__UnoMark__4093_2959755608"/>
      <w:bookmarkEnd w:id="10"/>
      <w:r>
        <w:rPr>
          <w:sz w:val="28"/>
          <w:szCs w:val="28"/>
        </w:rPr>
        <w:t>?7 – почему этот человек тебе неприятен?</w:t>
      </w:r>
    </w:p>
    <w:p w:rsidR="00E30B41" w:rsidRDefault="00E30B41" w:rsidP="00E30B41">
      <w:pPr>
        <w:pStyle w:val="ae"/>
        <w:jc w:val="both"/>
        <w:rPr>
          <w:sz w:val="28"/>
          <w:szCs w:val="28"/>
        </w:rPr>
      </w:pPr>
      <w:bookmarkStart w:id="11" w:name="__UnoMark__4094_2959755608"/>
      <w:bookmarkEnd w:id="11"/>
      <w:r>
        <w:rPr>
          <w:sz w:val="28"/>
          <w:szCs w:val="28"/>
        </w:rPr>
        <w:t>?8 – почему отводит взгляд?</w:t>
      </w:r>
    </w:p>
    <w:p w:rsidR="00E30B41" w:rsidRDefault="00E30B41" w:rsidP="00E30B41">
      <w:pPr>
        <w:pStyle w:val="ae"/>
        <w:jc w:val="both"/>
        <w:rPr>
          <w:sz w:val="28"/>
          <w:szCs w:val="28"/>
        </w:rPr>
      </w:pPr>
      <w:bookmarkStart w:id="12" w:name="__UnoMark__4095_2959755608"/>
      <w:bookmarkEnd w:id="12"/>
      <w:r>
        <w:rPr>
          <w:sz w:val="28"/>
          <w:szCs w:val="28"/>
        </w:rPr>
        <w:t>?9 – почему не любишь ругаться, спорить?</w:t>
      </w:r>
    </w:p>
    <w:p w:rsidR="00E30B41" w:rsidRDefault="00E30B41" w:rsidP="00E30B41">
      <w:pPr>
        <w:pStyle w:val="ae"/>
        <w:jc w:val="both"/>
        <w:rPr>
          <w:sz w:val="28"/>
          <w:szCs w:val="28"/>
        </w:rPr>
      </w:pPr>
      <w:bookmarkStart w:id="13" w:name="__UnoMark__4096_2959755608"/>
      <w:bookmarkEnd w:id="13"/>
      <w:r>
        <w:rPr>
          <w:sz w:val="28"/>
          <w:szCs w:val="28"/>
        </w:rPr>
        <w:t xml:space="preserve">?10 – почему надвигающаяся туча </w:t>
      </w:r>
      <w:proofErr w:type="gramStart"/>
      <w:r>
        <w:rPr>
          <w:sz w:val="28"/>
          <w:szCs w:val="28"/>
        </w:rPr>
        <w:t>портит</w:t>
      </w:r>
      <w:proofErr w:type="gramEnd"/>
      <w:r>
        <w:rPr>
          <w:sz w:val="28"/>
          <w:szCs w:val="28"/>
        </w:rPr>
        <w:t>/поднимает тебе настроение?</w:t>
      </w:r>
    </w:p>
    <w:p w:rsidR="00E30B41" w:rsidRDefault="00E30B41" w:rsidP="00E30B41">
      <w:pPr>
        <w:pStyle w:val="ae"/>
        <w:jc w:val="both"/>
        <w:rPr>
          <w:sz w:val="28"/>
          <w:szCs w:val="28"/>
        </w:rPr>
      </w:pPr>
      <w:bookmarkStart w:id="14" w:name="__UnoMark__4097_2959755608"/>
      <w:bookmarkEnd w:id="14"/>
      <w:r>
        <w:rPr>
          <w:sz w:val="28"/>
          <w:szCs w:val="28"/>
        </w:rPr>
        <w:t>?11 – почему всё заканчивается хорошо?</w:t>
      </w:r>
    </w:p>
    <w:p w:rsidR="00E30B41" w:rsidRPr="0012482C" w:rsidRDefault="00E30B41" w:rsidP="00E30B41">
      <w:pPr>
        <w:pStyle w:val="ae"/>
        <w:ind w:left="34"/>
        <w:rPr>
          <w:sz w:val="28"/>
          <w:szCs w:val="28"/>
        </w:rPr>
      </w:pPr>
      <w:bookmarkStart w:id="15" w:name="__UnoMark__4098_2959755608"/>
      <w:bookmarkStart w:id="16" w:name="__UnoMark__4099_2959755608"/>
      <w:bookmarkEnd w:id="15"/>
      <w:bookmarkEnd w:id="16"/>
      <w:r w:rsidRPr="0012482C">
        <w:rPr>
          <w:sz w:val="28"/>
          <w:szCs w:val="28"/>
        </w:rPr>
        <w:t>(на обдумывание  давать 5 секунд)</w:t>
      </w:r>
    </w:p>
    <w:p w:rsidR="00E30B41" w:rsidRDefault="00E30B41" w:rsidP="00E30B41">
      <w:pPr>
        <w:jc w:val="both"/>
        <w:rPr>
          <w:sz w:val="28"/>
          <w:szCs w:val="28"/>
        </w:rPr>
      </w:pPr>
      <w:bookmarkStart w:id="17" w:name="__UnoMark__4107_2959755608"/>
      <w:bookmarkEnd w:id="17"/>
      <w:r>
        <w:rPr>
          <w:sz w:val="28"/>
          <w:szCs w:val="28"/>
        </w:rPr>
        <w:t>Прослушиваем несколько получившихся историй. Учимся работать  по таблице с критериями.</w:t>
      </w:r>
    </w:p>
    <w:p w:rsidR="00E30B41" w:rsidRDefault="00E30B41" w:rsidP="00E30B41">
      <w:pPr>
        <w:jc w:val="both"/>
        <w:rPr>
          <w:sz w:val="28"/>
          <w:szCs w:val="28"/>
        </w:rPr>
      </w:pPr>
      <w:bookmarkStart w:id="18" w:name="__UnoMark__4108_2959755608"/>
      <w:bookmarkEnd w:id="18"/>
      <w:proofErr w:type="gramStart"/>
      <w:r>
        <w:rPr>
          <w:sz w:val="28"/>
          <w:szCs w:val="28"/>
        </w:rPr>
        <w:t>(Можно обменяться учащимся работами, проанализировать, оценить, указать достоинства и недостатки.</w:t>
      </w:r>
      <w:proofErr w:type="gramEnd"/>
      <w:r>
        <w:rPr>
          <w:sz w:val="28"/>
          <w:szCs w:val="28"/>
        </w:rPr>
        <w:t xml:space="preserve"> </w:t>
      </w:r>
      <w:proofErr w:type="gramStart"/>
      <w:r>
        <w:rPr>
          <w:sz w:val="28"/>
          <w:szCs w:val="28"/>
        </w:rPr>
        <w:t>Работу  по таблице с критериями можно дать как домашнее задание).</w:t>
      </w:r>
      <w:proofErr w:type="gramEnd"/>
    </w:p>
    <w:p w:rsidR="00E30B41" w:rsidRDefault="00E30B41" w:rsidP="00E30B41">
      <w:pPr>
        <w:jc w:val="both"/>
        <w:rPr>
          <w:sz w:val="28"/>
          <w:szCs w:val="28"/>
        </w:rPr>
      </w:pPr>
      <w:bookmarkStart w:id="19" w:name="__UnoMark__4109_2959755608"/>
      <w:bookmarkEnd w:id="19"/>
      <w:r>
        <w:rPr>
          <w:sz w:val="28"/>
          <w:szCs w:val="28"/>
        </w:rPr>
        <w:t>Домашнее задание учащимся: создать свои «первоначальные» тексты и вопросы к ним.</w:t>
      </w:r>
    </w:p>
    <w:p w:rsidR="00E30B41" w:rsidRDefault="00E30B41" w:rsidP="00E30B41">
      <w:pPr>
        <w:jc w:val="both"/>
        <w:rPr>
          <w:sz w:val="28"/>
          <w:szCs w:val="28"/>
        </w:rPr>
      </w:pPr>
      <w:bookmarkStart w:id="20" w:name="__UnoMark__4110_2959755608"/>
      <w:bookmarkEnd w:id="20"/>
      <w:r>
        <w:rPr>
          <w:b/>
          <w:sz w:val="28"/>
          <w:szCs w:val="28"/>
        </w:rPr>
        <w:t>Варианты текстов для контрольного мероприятия:</w:t>
      </w:r>
    </w:p>
    <w:p w:rsidR="00E30B41" w:rsidRPr="00052195" w:rsidRDefault="00E30B41" w:rsidP="00E30B41">
      <w:pPr>
        <w:jc w:val="both"/>
        <w:rPr>
          <w:sz w:val="28"/>
          <w:szCs w:val="28"/>
        </w:rPr>
      </w:pPr>
      <w:bookmarkStart w:id="21" w:name="__UnoMark__4111_2959755608"/>
      <w:bookmarkEnd w:id="21"/>
      <w:r>
        <w:rPr>
          <w:b/>
          <w:sz w:val="28"/>
          <w:szCs w:val="28"/>
        </w:rPr>
        <w:t>1.Предлагается ситуация (текст) и  предъявляемые поведенческие условия: «Лето»</w:t>
      </w:r>
      <w:r>
        <w:rPr>
          <w:sz w:val="28"/>
          <w:szCs w:val="28"/>
        </w:rPr>
        <w:t xml:space="preserve"> (мальчики строят текст в мужском роде)</w:t>
      </w:r>
    </w:p>
    <w:p w:rsidR="00E30B41" w:rsidRDefault="00E30B41" w:rsidP="00E30B41">
      <w:pPr>
        <w:jc w:val="both"/>
      </w:pPr>
      <w:r>
        <w:rPr>
          <w:sz w:val="28"/>
          <w:szCs w:val="28"/>
        </w:rPr>
        <w:t>Я сегодня рано встала (?1) К вечеру устала (?2)</w:t>
      </w:r>
      <w:r>
        <w:rPr>
          <w:b/>
          <w:sz w:val="28"/>
          <w:szCs w:val="28"/>
        </w:rPr>
        <w:t>.</w:t>
      </w:r>
      <w:r>
        <w:rPr>
          <w:sz w:val="28"/>
          <w:szCs w:val="28"/>
        </w:rPr>
        <w:t xml:space="preserve">  Но собой </w:t>
      </w:r>
      <w:proofErr w:type="gramStart"/>
      <w:r>
        <w:rPr>
          <w:sz w:val="28"/>
          <w:szCs w:val="28"/>
        </w:rPr>
        <w:t>довольна</w:t>
      </w:r>
      <w:proofErr w:type="gramEnd"/>
      <w:r>
        <w:rPr>
          <w:sz w:val="28"/>
          <w:szCs w:val="28"/>
        </w:rPr>
        <w:t xml:space="preserve"> (?3). Вот смотрю в окно (?4). Вижу любимую берёзу (?5). Подъехала чужая машина (?6). Кто-то звонит по телефону (?7). Незнакомый номер (?8). Беру телефон (?9). Слышу мамин голос (?10). Почему мама звонит с чужого номера (?11)? Собака лает (?12). А я мечтаю о… (?13)</w:t>
      </w:r>
    </w:p>
    <w:p w:rsidR="00E30B41" w:rsidRDefault="00E30B41" w:rsidP="00E30B41">
      <w:pPr>
        <w:jc w:val="both"/>
      </w:pPr>
      <w:bookmarkStart w:id="22" w:name="__UnoMark__4112_2959755608"/>
      <w:bookmarkStart w:id="23" w:name="__UnoMark__4113_2959755608"/>
      <w:bookmarkStart w:id="24" w:name="__UnoMark__3670_2959755608"/>
      <w:bookmarkEnd w:id="22"/>
      <w:bookmarkEnd w:id="23"/>
      <w:bookmarkEnd w:id="24"/>
      <w:r>
        <w:rPr>
          <w:b/>
          <w:sz w:val="28"/>
          <w:szCs w:val="28"/>
        </w:rPr>
        <w:t>Задание</w:t>
      </w:r>
      <w:r>
        <w:rPr>
          <w:sz w:val="28"/>
          <w:szCs w:val="28"/>
        </w:rPr>
        <w:t>:</w:t>
      </w:r>
    </w:p>
    <w:p w:rsidR="00E30B41" w:rsidRDefault="00E30B41" w:rsidP="00E30B41">
      <w:pPr>
        <w:pStyle w:val="ae"/>
        <w:jc w:val="both"/>
      </w:pPr>
      <w:bookmarkStart w:id="25" w:name="__UnoMark__4114_2959755608"/>
      <w:bookmarkStart w:id="26" w:name="__UnoMark__3671_2959755608"/>
      <w:bookmarkEnd w:id="25"/>
      <w:bookmarkEnd w:id="26"/>
      <w:r>
        <w:rPr>
          <w:sz w:val="28"/>
          <w:szCs w:val="28"/>
        </w:rPr>
        <w:t xml:space="preserve">Учитель читает фрагмент-предложение с паузами с ожиданием ответа на вопрос, например: </w:t>
      </w:r>
    </w:p>
    <w:p w:rsidR="00E30B41" w:rsidRDefault="00E30B41" w:rsidP="00E30B41">
      <w:pPr>
        <w:pStyle w:val="ae"/>
        <w:jc w:val="both"/>
        <w:rPr>
          <w:sz w:val="28"/>
          <w:szCs w:val="28"/>
        </w:rPr>
      </w:pPr>
      <w:bookmarkStart w:id="27" w:name="__UnoMark__4115_2959755608"/>
      <w:bookmarkStart w:id="28" w:name="__UnoMark__3672_2959755608"/>
      <w:bookmarkEnd w:id="27"/>
      <w:bookmarkEnd w:id="28"/>
      <w:r>
        <w:rPr>
          <w:sz w:val="28"/>
          <w:szCs w:val="28"/>
        </w:rPr>
        <w:t xml:space="preserve">?1 – </w:t>
      </w:r>
      <w:bookmarkStart w:id="29" w:name="__DdeLink__4071_2959755608"/>
      <w:r>
        <w:rPr>
          <w:sz w:val="28"/>
          <w:szCs w:val="28"/>
        </w:rPr>
        <w:t xml:space="preserve">почему </w:t>
      </w:r>
      <w:bookmarkEnd w:id="29"/>
      <w:r>
        <w:rPr>
          <w:sz w:val="28"/>
          <w:szCs w:val="28"/>
        </w:rPr>
        <w:t>ты рано встала?</w:t>
      </w:r>
    </w:p>
    <w:p w:rsidR="00E30B41" w:rsidRDefault="00E30B41" w:rsidP="00E30B41">
      <w:pPr>
        <w:pStyle w:val="ae"/>
        <w:jc w:val="both"/>
      </w:pPr>
      <w:r>
        <w:rPr>
          <w:sz w:val="28"/>
          <w:szCs w:val="28"/>
        </w:rPr>
        <w:t>?2 - почему ты устала?</w:t>
      </w:r>
    </w:p>
    <w:p w:rsidR="00E30B41" w:rsidRDefault="00E30B41" w:rsidP="00E30B41">
      <w:pPr>
        <w:pStyle w:val="ae"/>
        <w:jc w:val="both"/>
      </w:pPr>
      <w:bookmarkStart w:id="30" w:name="__UnoMark__4116_2959755608"/>
      <w:bookmarkStart w:id="31" w:name="__UnoMark__3673_2959755608"/>
      <w:bookmarkEnd w:id="30"/>
      <w:bookmarkEnd w:id="31"/>
      <w:r>
        <w:rPr>
          <w:sz w:val="28"/>
          <w:szCs w:val="28"/>
        </w:rPr>
        <w:t xml:space="preserve">?3 – почему собой </w:t>
      </w:r>
      <w:proofErr w:type="gramStart"/>
      <w:r>
        <w:rPr>
          <w:sz w:val="28"/>
          <w:szCs w:val="28"/>
        </w:rPr>
        <w:t>довольна</w:t>
      </w:r>
      <w:proofErr w:type="gramEnd"/>
      <w:r>
        <w:rPr>
          <w:sz w:val="28"/>
          <w:szCs w:val="28"/>
        </w:rPr>
        <w:t>?</w:t>
      </w:r>
    </w:p>
    <w:p w:rsidR="00E30B41" w:rsidRDefault="00E30B41" w:rsidP="00E30B41">
      <w:pPr>
        <w:pStyle w:val="ae"/>
        <w:jc w:val="both"/>
        <w:rPr>
          <w:sz w:val="28"/>
          <w:szCs w:val="28"/>
        </w:rPr>
      </w:pPr>
      <w:bookmarkStart w:id="32" w:name="__UnoMark__4117_2959755608"/>
      <w:bookmarkStart w:id="33" w:name="__UnoMark__3674_2959755608"/>
      <w:bookmarkEnd w:id="32"/>
      <w:bookmarkEnd w:id="33"/>
      <w:r>
        <w:rPr>
          <w:sz w:val="28"/>
          <w:szCs w:val="28"/>
        </w:rPr>
        <w:t>?4 – почему смотрю в окно?</w:t>
      </w:r>
    </w:p>
    <w:p w:rsidR="00E30B41" w:rsidRDefault="00E30B41" w:rsidP="00E30B41">
      <w:pPr>
        <w:pStyle w:val="ae"/>
        <w:jc w:val="both"/>
        <w:rPr>
          <w:sz w:val="28"/>
          <w:szCs w:val="28"/>
        </w:rPr>
      </w:pPr>
      <w:r>
        <w:rPr>
          <w:sz w:val="28"/>
          <w:szCs w:val="28"/>
        </w:rPr>
        <w:t>?5 – почему берёза</w:t>
      </w:r>
      <w:r w:rsidRPr="00C97055">
        <w:rPr>
          <w:sz w:val="28"/>
          <w:szCs w:val="28"/>
        </w:rPr>
        <w:t xml:space="preserve"> </w:t>
      </w:r>
      <w:r>
        <w:rPr>
          <w:sz w:val="28"/>
          <w:szCs w:val="28"/>
        </w:rPr>
        <w:t>любимая?</w:t>
      </w:r>
    </w:p>
    <w:p w:rsidR="00E30B41" w:rsidRDefault="00E30B41" w:rsidP="00E30B41">
      <w:pPr>
        <w:pStyle w:val="ae"/>
        <w:jc w:val="both"/>
        <w:rPr>
          <w:sz w:val="28"/>
          <w:szCs w:val="28"/>
        </w:rPr>
      </w:pPr>
      <w:bookmarkStart w:id="34" w:name="__UnoMark__4119_2959755608"/>
      <w:bookmarkStart w:id="35" w:name="__UnoMark__3676_2959755608"/>
      <w:bookmarkEnd w:id="34"/>
      <w:bookmarkEnd w:id="35"/>
      <w:r>
        <w:rPr>
          <w:sz w:val="28"/>
          <w:szCs w:val="28"/>
        </w:rPr>
        <w:t>?6 – какие мысли вызывает чужая машина?</w:t>
      </w:r>
    </w:p>
    <w:p w:rsidR="00E30B41" w:rsidRDefault="00E30B41" w:rsidP="00E30B41">
      <w:pPr>
        <w:pStyle w:val="ae"/>
        <w:jc w:val="both"/>
        <w:rPr>
          <w:sz w:val="28"/>
          <w:szCs w:val="28"/>
        </w:rPr>
      </w:pPr>
      <w:r>
        <w:rPr>
          <w:sz w:val="28"/>
          <w:szCs w:val="28"/>
        </w:rPr>
        <w:t>?7 –почему ты ждёшь с радостью звонка?</w:t>
      </w:r>
    </w:p>
    <w:p w:rsidR="00E30B41" w:rsidRDefault="00E30B41" w:rsidP="00E30B41">
      <w:pPr>
        <w:pStyle w:val="ae"/>
        <w:jc w:val="both"/>
        <w:rPr>
          <w:sz w:val="28"/>
          <w:szCs w:val="28"/>
        </w:rPr>
      </w:pPr>
      <w:r>
        <w:rPr>
          <w:sz w:val="28"/>
          <w:szCs w:val="28"/>
        </w:rPr>
        <w:t>?8 –</w:t>
      </w:r>
      <w:r w:rsidRPr="004D050D">
        <w:rPr>
          <w:sz w:val="28"/>
          <w:szCs w:val="28"/>
        </w:rPr>
        <w:t xml:space="preserve"> </w:t>
      </w:r>
      <w:r>
        <w:rPr>
          <w:sz w:val="28"/>
          <w:szCs w:val="28"/>
        </w:rPr>
        <w:t>почему страшно отвечать на незнакомый номер?</w:t>
      </w:r>
    </w:p>
    <w:p w:rsidR="00E30B41" w:rsidRDefault="00E30B41" w:rsidP="00E30B41">
      <w:pPr>
        <w:pStyle w:val="ae"/>
        <w:jc w:val="both"/>
        <w:rPr>
          <w:sz w:val="28"/>
          <w:szCs w:val="28"/>
        </w:rPr>
      </w:pPr>
      <w:r>
        <w:rPr>
          <w:sz w:val="28"/>
          <w:szCs w:val="28"/>
        </w:rPr>
        <w:t>?9 - почему решаешь ответить?</w:t>
      </w:r>
    </w:p>
    <w:p w:rsidR="00E30B41" w:rsidRDefault="00E30B41" w:rsidP="00E30B41">
      <w:pPr>
        <w:pStyle w:val="ae"/>
        <w:jc w:val="both"/>
      </w:pPr>
      <w:r>
        <w:rPr>
          <w:sz w:val="28"/>
          <w:szCs w:val="28"/>
        </w:rPr>
        <w:t>?10 – почему у тебя испуг от маминого голоса?</w:t>
      </w:r>
    </w:p>
    <w:p w:rsidR="00E30B41" w:rsidRDefault="00E30B41" w:rsidP="00E30B41">
      <w:pPr>
        <w:pStyle w:val="ae"/>
        <w:jc w:val="both"/>
        <w:rPr>
          <w:sz w:val="28"/>
          <w:szCs w:val="28"/>
        </w:rPr>
      </w:pPr>
      <w:bookmarkStart w:id="36" w:name="__UnoMark__4123_2959755608"/>
      <w:bookmarkStart w:id="37" w:name="__UnoMark__3680_2959755608"/>
      <w:bookmarkStart w:id="38" w:name="__UnoMark__4124_2959755608"/>
      <w:bookmarkStart w:id="39" w:name="__UnoMark__3681_2959755608"/>
      <w:bookmarkEnd w:id="36"/>
      <w:bookmarkEnd w:id="37"/>
      <w:bookmarkEnd w:id="38"/>
      <w:bookmarkEnd w:id="39"/>
      <w:r>
        <w:rPr>
          <w:sz w:val="28"/>
          <w:szCs w:val="28"/>
        </w:rPr>
        <w:t>?11 - почему мама звонит с чужого номера?</w:t>
      </w:r>
    </w:p>
    <w:p w:rsidR="00E30B41" w:rsidRDefault="00E30B41" w:rsidP="00E30B41">
      <w:pPr>
        <w:pStyle w:val="ae"/>
        <w:jc w:val="both"/>
        <w:rPr>
          <w:sz w:val="28"/>
          <w:szCs w:val="28"/>
        </w:rPr>
      </w:pPr>
      <w:r>
        <w:rPr>
          <w:sz w:val="28"/>
          <w:szCs w:val="28"/>
        </w:rPr>
        <w:t xml:space="preserve">?12 – почему собака лает? </w:t>
      </w:r>
    </w:p>
    <w:p w:rsidR="00E30B41" w:rsidRDefault="00E30B41" w:rsidP="00E30B41">
      <w:pPr>
        <w:pStyle w:val="ae"/>
        <w:jc w:val="both"/>
        <w:rPr>
          <w:sz w:val="28"/>
          <w:szCs w:val="28"/>
        </w:rPr>
      </w:pPr>
      <w:r>
        <w:rPr>
          <w:sz w:val="28"/>
          <w:szCs w:val="28"/>
        </w:rPr>
        <w:t>?13 - о чём и почему ты мечтаешь?</w:t>
      </w:r>
    </w:p>
    <w:p w:rsidR="00E30B41" w:rsidRDefault="00E30B41" w:rsidP="00E30B41">
      <w:pPr>
        <w:pStyle w:val="ae"/>
        <w:jc w:val="both"/>
        <w:rPr>
          <w:sz w:val="28"/>
          <w:szCs w:val="28"/>
        </w:rPr>
      </w:pPr>
    </w:p>
    <w:p w:rsidR="00E30B41" w:rsidRDefault="00E30B41" w:rsidP="00E30B41">
      <w:pPr>
        <w:rPr>
          <w:sz w:val="28"/>
          <w:szCs w:val="28"/>
        </w:rPr>
      </w:pPr>
      <w:bookmarkStart w:id="40" w:name="__UnoMark__4122_2959755608"/>
      <w:bookmarkStart w:id="41" w:name="__UnoMark__3679_2959755608"/>
      <w:bookmarkStart w:id="42" w:name="__UnoMark__4125_2959755608"/>
      <w:bookmarkStart w:id="43" w:name="__UnoMark__3682_2959755608"/>
      <w:bookmarkEnd w:id="40"/>
      <w:bookmarkEnd w:id="41"/>
      <w:bookmarkEnd w:id="42"/>
      <w:bookmarkEnd w:id="43"/>
      <w:r w:rsidRPr="0051241A">
        <w:rPr>
          <w:b/>
          <w:sz w:val="28"/>
          <w:szCs w:val="28"/>
        </w:rPr>
        <w:t>2</w:t>
      </w:r>
      <w:r w:rsidRPr="0051241A">
        <w:rPr>
          <w:sz w:val="28"/>
          <w:szCs w:val="28"/>
        </w:rPr>
        <w:t xml:space="preserve">.(текст от учащихся) Она любит путешествовать. Любимым ее городом стала Москва. Она была там не один раз. На ее лице появилась улыбка после посещения Красной площади. Но спустя минуту эта улыбка исчезла. Она не хотела уезжать домой. Но, </w:t>
      </w:r>
      <w:proofErr w:type="gramStart"/>
      <w:r w:rsidRPr="0051241A">
        <w:rPr>
          <w:sz w:val="28"/>
          <w:szCs w:val="28"/>
        </w:rPr>
        <w:t>вернувшись</w:t>
      </w:r>
      <w:proofErr w:type="gramEnd"/>
      <w:r w:rsidRPr="0051241A">
        <w:rPr>
          <w:sz w:val="28"/>
          <w:szCs w:val="28"/>
        </w:rPr>
        <w:t xml:space="preserve"> домой, она приятно удивилась. А вечером приготовила праздничный ужин.</w:t>
      </w:r>
    </w:p>
    <w:p w:rsidR="00E30B41" w:rsidRPr="004B762B" w:rsidRDefault="00E30B41" w:rsidP="00E30B41">
      <w:pPr>
        <w:jc w:val="both"/>
        <w:rPr>
          <w:sz w:val="28"/>
          <w:szCs w:val="28"/>
        </w:rPr>
      </w:pPr>
      <w:r w:rsidRPr="004B762B">
        <w:rPr>
          <w:sz w:val="28"/>
          <w:szCs w:val="28"/>
        </w:rPr>
        <w:t xml:space="preserve">(текст от учащихся) </w:t>
      </w:r>
      <w:r>
        <w:rPr>
          <w:color w:val="000000"/>
          <w:sz w:val="28"/>
          <w:szCs w:val="28"/>
          <w:shd w:val="clear" w:color="auto" w:fill="FFFFFF"/>
        </w:rPr>
        <w:t>Я</w:t>
      </w:r>
      <w:r w:rsidRPr="004B762B">
        <w:rPr>
          <w:color w:val="000000"/>
          <w:sz w:val="28"/>
          <w:szCs w:val="28"/>
          <w:shd w:val="clear" w:color="auto" w:fill="FFFFFF"/>
        </w:rPr>
        <w:t xml:space="preserve"> хочу стать волшебником (почему я хочу стать волшебником?). Если бы я был волшебником, я бы сделал очень многое  </w:t>
      </w:r>
      <w:r>
        <w:rPr>
          <w:color w:val="000000"/>
          <w:sz w:val="28"/>
          <w:szCs w:val="28"/>
          <w:shd w:val="clear" w:color="auto" w:fill="FFFFFF"/>
        </w:rPr>
        <w:t>(почему бы я</w:t>
      </w:r>
      <w:r w:rsidRPr="004B762B">
        <w:rPr>
          <w:color w:val="000000"/>
          <w:sz w:val="28"/>
          <w:szCs w:val="28"/>
          <w:shd w:val="clear" w:color="auto" w:fill="FFFFFF"/>
        </w:rPr>
        <w:t xml:space="preserve"> сделал многое</w:t>
      </w:r>
      <w:r>
        <w:rPr>
          <w:color w:val="000000"/>
          <w:sz w:val="28"/>
          <w:szCs w:val="28"/>
          <w:shd w:val="clear" w:color="auto" w:fill="FFFFFF"/>
        </w:rPr>
        <w:t>?). Я бы помог больным людям (почему бы я</w:t>
      </w:r>
      <w:r w:rsidRPr="004B762B">
        <w:rPr>
          <w:color w:val="000000"/>
          <w:sz w:val="28"/>
          <w:szCs w:val="28"/>
          <w:shd w:val="clear" w:color="auto" w:fill="FFFFFF"/>
        </w:rPr>
        <w:t xml:space="preserve"> помогла больным людям?). Я бы </w:t>
      </w:r>
      <w:r>
        <w:rPr>
          <w:color w:val="000000"/>
          <w:sz w:val="28"/>
          <w:szCs w:val="28"/>
          <w:shd w:val="clear" w:color="auto" w:fill="FFFFFF"/>
        </w:rPr>
        <w:t>исполнил</w:t>
      </w:r>
      <w:r w:rsidRPr="004B762B">
        <w:rPr>
          <w:color w:val="000000"/>
          <w:sz w:val="28"/>
          <w:szCs w:val="28"/>
          <w:shd w:val="clear" w:color="auto" w:fill="FFFFFF"/>
        </w:rPr>
        <w:t xml:space="preserve"> желания </w:t>
      </w:r>
      <w:r>
        <w:rPr>
          <w:color w:val="000000"/>
          <w:sz w:val="28"/>
          <w:szCs w:val="28"/>
          <w:shd w:val="clear" w:color="auto" w:fill="FFFFFF"/>
        </w:rPr>
        <w:t>м</w:t>
      </w:r>
      <w:r w:rsidRPr="004B762B">
        <w:rPr>
          <w:color w:val="000000"/>
          <w:sz w:val="28"/>
          <w:szCs w:val="28"/>
          <w:shd w:val="clear" w:color="auto" w:fill="FFFFFF"/>
        </w:rPr>
        <w:t>оих родственников</w:t>
      </w:r>
      <w:r>
        <w:rPr>
          <w:color w:val="000000"/>
          <w:sz w:val="28"/>
          <w:szCs w:val="28"/>
          <w:shd w:val="clear" w:color="auto" w:fill="FFFFFF"/>
        </w:rPr>
        <w:t xml:space="preserve"> (почему бы я</w:t>
      </w:r>
      <w:r w:rsidRPr="004B762B">
        <w:rPr>
          <w:color w:val="000000"/>
          <w:sz w:val="28"/>
          <w:szCs w:val="28"/>
          <w:shd w:val="clear" w:color="auto" w:fill="FFFFFF"/>
        </w:rPr>
        <w:t xml:space="preserve"> исполнил эти желания?). Больно видеть бедные семьи, детей без попечения родителей</w:t>
      </w:r>
      <w:r>
        <w:rPr>
          <w:color w:val="000000"/>
          <w:sz w:val="28"/>
          <w:szCs w:val="28"/>
          <w:shd w:val="clear" w:color="auto" w:fill="FFFFFF"/>
        </w:rPr>
        <w:t xml:space="preserve"> (</w:t>
      </w:r>
      <w:r w:rsidRPr="004B762B">
        <w:rPr>
          <w:color w:val="000000"/>
          <w:sz w:val="28"/>
          <w:szCs w:val="28"/>
          <w:shd w:val="clear" w:color="auto" w:fill="FFFFFF"/>
        </w:rPr>
        <w:t xml:space="preserve">почему </w:t>
      </w:r>
      <w:r>
        <w:rPr>
          <w:color w:val="000000"/>
          <w:sz w:val="28"/>
          <w:szCs w:val="28"/>
          <w:shd w:val="clear" w:color="auto" w:fill="FFFFFF"/>
        </w:rPr>
        <w:t>мн</w:t>
      </w:r>
      <w:r w:rsidRPr="004B762B">
        <w:rPr>
          <w:color w:val="000000"/>
          <w:sz w:val="28"/>
          <w:szCs w:val="28"/>
          <w:shd w:val="clear" w:color="auto" w:fill="FFFFFF"/>
        </w:rPr>
        <w:t xml:space="preserve">е больно видеть </w:t>
      </w:r>
      <w:r>
        <w:rPr>
          <w:color w:val="000000"/>
          <w:sz w:val="28"/>
          <w:szCs w:val="28"/>
          <w:shd w:val="clear" w:color="auto" w:fill="FFFFFF"/>
        </w:rPr>
        <w:t>это?). Я</w:t>
      </w:r>
      <w:r w:rsidRPr="004B762B">
        <w:rPr>
          <w:color w:val="000000"/>
          <w:sz w:val="28"/>
          <w:szCs w:val="28"/>
          <w:shd w:val="clear" w:color="auto" w:fill="FFFFFF"/>
        </w:rPr>
        <w:t xml:space="preserve"> бы хотел</w:t>
      </w:r>
      <w:r>
        <w:rPr>
          <w:color w:val="000000"/>
          <w:sz w:val="28"/>
          <w:szCs w:val="28"/>
          <w:shd w:val="clear" w:color="auto" w:fill="FFFFFF"/>
        </w:rPr>
        <w:t>, что</w:t>
      </w:r>
      <w:r w:rsidRPr="004B762B">
        <w:rPr>
          <w:color w:val="000000"/>
          <w:sz w:val="28"/>
          <w:szCs w:val="28"/>
          <w:shd w:val="clear" w:color="auto" w:fill="FFFFFF"/>
        </w:rPr>
        <w:t>бы появилась летающая тарелка</w:t>
      </w:r>
      <w:r>
        <w:rPr>
          <w:color w:val="000000"/>
          <w:sz w:val="28"/>
          <w:szCs w:val="28"/>
          <w:shd w:val="clear" w:color="auto" w:fill="FFFFFF"/>
        </w:rPr>
        <w:t xml:space="preserve"> (почему тебе хочется, что</w:t>
      </w:r>
      <w:r w:rsidRPr="004B762B">
        <w:rPr>
          <w:color w:val="000000"/>
          <w:sz w:val="28"/>
          <w:szCs w:val="28"/>
          <w:shd w:val="clear" w:color="auto" w:fill="FFFFFF"/>
        </w:rPr>
        <w:t>бы она</w:t>
      </w:r>
      <w:r>
        <w:rPr>
          <w:color w:val="000000"/>
          <w:sz w:val="28"/>
          <w:szCs w:val="28"/>
          <w:shd w:val="clear" w:color="auto" w:fill="FFFFFF"/>
        </w:rPr>
        <w:t xml:space="preserve"> появилась?)</w:t>
      </w:r>
      <w:r w:rsidRPr="004B762B">
        <w:rPr>
          <w:color w:val="000000"/>
          <w:sz w:val="28"/>
          <w:szCs w:val="28"/>
          <w:shd w:val="clear" w:color="auto" w:fill="FFFFFF"/>
        </w:rPr>
        <w:t>. И исполнил самую заветную свою мечту (</w:t>
      </w:r>
      <w:r>
        <w:rPr>
          <w:color w:val="000000"/>
          <w:sz w:val="28"/>
          <w:szCs w:val="28"/>
          <w:shd w:val="clear" w:color="auto" w:fill="FFFFFF"/>
        </w:rPr>
        <w:t xml:space="preserve">какую и </w:t>
      </w:r>
      <w:r w:rsidRPr="004B762B">
        <w:rPr>
          <w:color w:val="000000"/>
          <w:sz w:val="28"/>
          <w:szCs w:val="28"/>
          <w:shd w:val="clear" w:color="auto" w:fill="FFFFFF"/>
        </w:rPr>
        <w:t>почему она заветная?)</w:t>
      </w:r>
    </w:p>
    <w:p w:rsidR="00E30B41" w:rsidRDefault="00E30B41" w:rsidP="008A32F9">
      <w:pPr>
        <w:jc w:val="both"/>
      </w:pPr>
    </w:p>
    <w:p w:rsidR="00644FB2" w:rsidRDefault="00644FB2">
      <w:pPr>
        <w:ind w:left="-709"/>
        <w:jc w:val="both"/>
      </w:pPr>
    </w:p>
    <w:p w:rsidR="008A32F9" w:rsidRPr="008A32F9" w:rsidRDefault="00445476" w:rsidP="008A32F9">
      <w:pPr>
        <w:pStyle w:val="ae"/>
        <w:numPr>
          <w:ilvl w:val="0"/>
          <w:numId w:val="1"/>
        </w:numPr>
        <w:jc w:val="both"/>
        <w:rPr>
          <w:b/>
          <w:sz w:val="28"/>
          <w:szCs w:val="28"/>
        </w:rPr>
      </w:pPr>
      <w:r w:rsidRPr="008A32F9">
        <w:rPr>
          <w:b/>
          <w:sz w:val="28"/>
          <w:szCs w:val="28"/>
        </w:rPr>
        <w:t xml:space="preserve">Дидактические материалы курса </w:t>
      </w:r>
    </w:p>
    <w:p w:rsidR="008A32F9" w:rsidRPr="008A32F9" w:rsidRDefault="008A32F9" w:rsidP="008A32F9">
      <w:pPr>
        <w:pStyle w:val="ae"/>
        <w:ind w:left="360"/>
        <w:jc w:val="both"/>
        <w:rPr>
          <w:b/>
          <w:sz w:val="28"/>
          <w:szCs w:val="28"/>
        </w:rPr>
      </w:pPr>
      <w:r w:rsidRPr="008A32F9">
        <w:rPr>
          <w:b/>
          <w:sz w:val="28"/>
          <w:szCs w:val="28"/>
        </w:rPr>
        <w:t>Этап 1 Теоретико-иллюстративный</w:t>
      </w:r>
    </w:p>
    <w:p w:rsidR="008A32F9" w:rsidRDefault="008A32F9" w:rsidP="008A32F9">
      <w:pPr>
        <w:jc w:val="both"/>
        <w:rPr>
          <w:b/>
          <w:sz w:val="28"/>
          <w:szCs w:val="28"/>
        </w:rPr>
      </w:pPr>
      <w:r>
        <w:rPr>
          <w:b/>
          <w:sz w:val="28"/>
          <w:szCs w:val="28"/>
        </w:rPr>
        <w:t>1)«Виды контекстов».</w:t>
      </w:r>
    </w:p>
    <w:p w:rsidR="008A32F9" w:rsidRDefault="008A32F9" w:rsidP="008A32F9">
      <w:pPr>
        <w:jc w:val="both"/>
        <w:rPr>
          <w:sz w:val="28"/>
          <w:szCs w:val="28"/>
        </w:rPr>
      </w:pPr>
      <w:bookmarkStart w:id="44" w:name="__UnoMark__4127_2959755608"/>
      <w:bookmarkEnd w:id="44"/>
      <w:r>
        <w:rPr>
          <w:sz w:val="28"/>
          <w:szCs w:val="28"/>
        </w:rPr>
        <w:t>Материалы (определения, сущность понятий)</w:t>
      </w:r>
    </w:p>
    <w:p w:rsidR="008A32F9" w:rsidRDefault="008A32F9" w:rsidP="008A32F9">
      <w:pPr>
        <w:pStyle w:val="ae"/>
        <w:shd w:val="clear" w:color="auto" w:fill="FFFFFF"/>
        <w:ind w:left="0"/>
        <w:jc w:val="both"/>
        <w:rPr>
          <w:sz w:val="28"/>
          <w:szCs w:val="28"/>
        </w:rPr>
      </w:pPr>
      <w:bookmarkStart w:id="45" w:name="__UnoMark__4128_2959755608"/>
      <w:bookmarkEnd w:id="45"/>
      <w:r>
        <w:rPr>
          <w:sz w:val="28"/>
          <w:szCs w:val="28"/>
        </w:rPr>
        <w:t>ДИСКУРС – совокупность всех условий, в которых осуществляется коммуникация. Могут носить внешний характер.</w:t>
      </w:r>
    </w:p>
    <w:p w:rsidR="008A32F9" w:rsidRDefault="008A32F9" w:rsidP="008A32F9">
      <w:pPr>
        <w:pStyle w:val="ae"/>
        <w:shd w:val="clear" w:color="auto" w:fill="FFFFFF"/>
        <w:spacing w:beforeAutospacing="1" w:afterAutospacing="1"/>
        <w:ind w:left="0"/>
        <w:jc w:val="both"/>
        <w:rPr>
          <w:sz w:val="28"/>
          <w:szCs w:val="28"/>
        </w:rPr>
      </w:pPr>
      <w:bookmarkStart w:id="46" w:name="__UnoMark__4129_2959755608"/>
      <w:bookmarkEnd w:id="46"/>
      <w:r>
        <w:rPr>
          <w:sz w:val="28"/>
          <w:szCs w:val="28"/>
        </w:rPr>
        <w:t>ВИДЫ КОНТЕКСТА:</w:t>
      </w:r>
    </w:p>
    <w:p w:rsidR="008A32F9" w:rsidRDefault="008A32F9" w:rsidP="008A32F9">
      <w:pPr>
        <w:pStyle w:val="ae"/>
        <w:shd w:val="clear" w:color="auto" w:fill="FFFFFF"/>
        <w:spacing w:beforeAutospacing="1" w:afterAutospacing="1"/>
        <w:ind w:left="0"/>
        <w:jc w:val="both"/>
        <w:rPr>
          <w:sz w:val="28"/>
          <w:szCs w:val="28"/>
        </w:rPr>
      </w:pPr>
      <w:bookmarkStart w:id="47" w:name="__UnoMark__4130_2959755608"/>
      <w:bookmarkEnd w:id="47"/>
      <w:r>
        <w:rPr>
          <w:b/>
          <w:bCs/>
          <w:sz w:val="28"/>
          <w:szCs w:val="28"/>
        </w:rPr>
        <w:t>Эксплицитный</w:t>
      </w:r>
      <w:r>
        <w:rPr>
          <w:sz w:val="28"/>
          <w:szCs w:val="28"/>
        </w:rPr>
        <w:t> – носит внешний характер. Можно воспринимать органами чувств. Например: время и место</w:t>
      </w:r>
    </w:p>
    <w:p w:rsidR="008A32F9" w:rsidRDefault="008A32F9" w:rsidP="008A32F9">
      <w:pPr>
        <w:pStyle w:val="ae"/>
        <w:shd w:val="clear" w:color="auto" w:fill="FFFFFF"/>
        <w:spacing w:beforeAutospacing="1" w:afterAutospacing="1"/>
        <w:ind w:left="0"/>
        <w:jc w:val="both"/>
        <w:rPr>
          <w:sz w:val="28"/>
          <w:szCs w:val="28"/>
        </w:rPr>
      </w:pPr>
      <w:bookmarkStart w:id="48" w:name="__UnoMark__4131_2959755608"/>
      <w:bookmarkEnd w:id="48"/>
      <w:r>
        <w:rPr>
          <w:b/>
          <w:bCs/>
          <w:sz w:val="28"/>
          <w:szCs w:val="28"/>
        </w:rPr>
        <w:t>Имплицитный</w:t>
      </w:r>
      <w:r>
        <w:rPr>
          <w:sz w:val="28"/>
          <w:szCs w:val="28"/>
        </w:rPr>
        <w:t> – скрытый контекст. Всё что составляет структуру личности коммуникаторов. Например: цели, мотивы, настроение, уровень воспитания, состояние здоровья.</w:t>
      </w:r>
    </w:p>
    <w:p w:rsidR="008A32F9" w:rsidRDefault="008A32F9" w:rsidP="008A32F9">
      <w:pPr>
        <w:pStyle w:val="ad"/>
        <w:spacing w:beforeAutospacing="0" w:afterAutospacing="0"/>
        <w:jc w:val="both"/>
        <w:rPr>
          <w:sz w:val="28"/>
          <w:szCs w:val="28"/>
          <w:u w:val="single"/>
        </w:rPr>
      </w:pPr>
      <w:bookmarkStart w:id="49" w:name="__UnoMark__4132_2959755608"/>
      <w:bookmarkEnd w:id="49"/>
      <w:r>
        <w:rPr>
          <w:rStyle w:val="a6"/>
          <w:sz w:val="28"/>
          <w:szCs w:val="28"/>
          <w:u w:val="single"/>
        </w:rPr>
        <w:t xml:space="preserve">Физический  контекст </w:t>
      </w:r>
      <w:r>
        <w:rPr>
          <w:sz w:val="28"/>
          <w:szCs w:val="28"/>
          <w:u w:val="single"/>
        </w:rPr>
        <w:t>(местоположение, условия окружающей среды (температуру, освещение, уровень шума), физическое расстояние между участниками и время суток).</w:t>
      </w:r>
    </w:p>
    <w:p w:rsidR="008A32F9" w:rsidRDefault="008A32F9" w:rsidP="008A32F9">
      <w:pPr>
        <w:pStyle w:val="ad"/>
        <w:spacing w:beforeAutospacing="0" w:afterAutospacing="0"/>
        <w:jc w:val="both"/>
        <w:rPr>
          <w:sz w:val="28"/>
          <w:szCs w:val="28"/>
          <w:u w:val="single"/>
        </w:rPr>
      </w:pPr>
      <w:bookmarkStart w:id="50" w:name="__UnoMark__4133_2959755608"/>
      <w:bookmarkEnd w:id="50"/>
      <w:r>
        <w:rPr>
          <w:rStyle w:val="a6"/>
          <w:sz w:val="28"/>
          <w:szCs w:val="28"/>
          <w:u w:val="single"/>
        </w:rPr>
        <w:t xml:space="preserve">Социальный контекст </w:t>
      </w:r>
      <w:r>
        <w:rPr>
          <w:sz w:val="28"/>
          <w:szCs w:val="28"/>
          <w:u w:val="single"/>
        </w:rPr>
        <w:t>(цель коммуникации и уже существующие взаимоотношения между участниками).</w:t>
      </w:r>
    </w:p>
    <w:p w:rsidR="008A32F9" w:rsidRDefault="008A32F9" w:rsidP="008A32F9">
      <w:pPr>
        <w:pStyle w:val="ad"/>
        <w:spacing w:beforeAutospacing="0" w:afterAutospacing="0"/>
        <w:jc w:val="both"/>
        <w:rPr>
          <w:sz w:val="28"/>
          <w:szCs w:val="28"/>
          <w:u w:val="single"/>
        </w:rPr>
      </w:pPr>
      <w:bookmarkStart w:id="51" w:name="__UnoMark__4134_2959755608"/>
      <w:bookmarkEnd w:id="51"/>
      <w:r>
        <w:rPr>
          <w:rStyle w:val="a6"/>
          <w:sz w:val="28"/>
          <w:szCs w:val="28"/>
          <w:u w:val="single"/>
        </w:rPr>
        <w:t xml:space="preserve">Исторический  контекст </w:t>
      </w:r>
      <w:r>
        <w:rPr>
          <w:sz w:val="28"/>
          <w:szCs w:val="28"/>
          <w:u w:val="single"/>
        </w:rPr>
        <w:t>(связи, сформировавшиеся между участниками в предыдущих коммуникационных эпизодах и влияющие на понимание в текущей ситуации).</w:t>
      </w:r>
    </w:p>
    <w:p w:rsidR="008A32F9" w:rsidRDefault="008A32F9" w:rsidP="008A32F9">
      <w:pPr>
        <w:pStyle w:val="ad"/>
        <w:spacing w:beforeAutospacing="0" w:afterAutospacing="0"/>
        <w:jc w:val="both"/>
        <w:rPr>
          <w:sz w:val="28"/>
          <w:szCs w:val="28"/>
          <w:u w:val="single"/>
        </w:rPr>
      </w:pPr>
      <w:bookmarkStart w:id="52" w:name="__UnoMark__4135_2959755608"/>
      <w:bookmarkEnd w:id="52"/>
      <w:r>
        <w:rPr>
          <w:rStyle w:val="a6"/>
          <w:sz w:val="28"/>
          <w:szCs w:val="28"/>
          <w:u w:val="single"/>
        </w:rPr>
        <w:t>Психологический  контекст (</w:t>
      </w:r>
      <w:r>
        <w:rPr>
          <w:sz w:val="28"/>
          <w:szCs w:val="28"/>
          <w:u w:val="single"/>
        </w:rPr>
        <w:t>настроения и чувства, которые каждый из собеседников привносит в общение).</w:t>
      </w:r>
    </w:p>
    <w:p w:rsidR="008A32F9" w:rsidRDefault="008A32F9" w:rsidP="008A32F9">
      <w:pPr>
        <w:pStyle w:val="ad"/>
        <w:spacing w:beforeAutospacing="0" w:afterAutospacing="0"/>
        <w:jc w:val="both"/>
        <w:rPr>
          <w:sz w:val="28"/>
          <w:szCs w:val="28"/>
          <w:u w:val="single"/>
        </w:rPr>
      </w:pPr>
      <w:bookmarkStart w:id="53" w:name="__UnoMark__4136_2959755608"/>
      <w:bookmarkEnd w:id="53"/>
      <w:r>
        <w:rPr>
          <w:rStyle w:val="a6"/>
          <w:sz w:val="28"/>
          <w:szCs w:val="28"/>
          <w:u w:val="single"/>
        </w:rPr>
        <w:t xml:space="preserve">Культурный  контекст </w:t>
      </w:r>
      <w:r>
        <w:rPr>
          <w:sz w:val="28"/>
          <w:szCs w:val="28"/>
          <w:u w:val="single"/>
        </w:rPr>
        <w:t>(убеждения, ценности, отношения, социальную иерархию, религию, роли групп и понятие времени)</w:t>
      </w:r>
    </w:p>
    <w:p w:rsidR="008A32F9" w:rsidRDefault="008A32F9" w:rsidP="008A32F9">
      <w:pPr>
        <w:shd w:val="clear" w:color="auto" w:fill="FFFFFF"/>
        <w:jc w:val="both"/>
        <w:rPr>
          <w:sz w:val="28"/>
          <w:szCs w:val="28"/>
        </w:rPr>
      </w:pPr>
      <w:bookmarkStart w:id="54" w:name="__UnoMark__4137_2959755608"/>
      <w:bookmarkEnd w:id="54"/>
      <w:r>
        <w:rPr>
          <w:sz w:val="28"/>
          <w:szCs w:val="28"/>
        </w:rPr>
        <w:t>Работа с понятиями.</w:t>
      </w:r>
    </w:p>
    <w:p w:rsidR="008A32F9" w:rsidRDefault="008A32F9" w:rsidP="008A32F9">
      <w:pPr>
        <w:shd w:val="clear" w:color="auto" w:fill="FFFFFF"/>
        <w:jc w:val="both"/>
        <w:rPr>
          <w:b/>
          <w:bCs/>
          <w:sz w:val="28"/>
          <w:szCs w:val="28"/>
        </w:rPr>
      </w:pPr>
      <w:bookmarkStart w:id="55" w:name="__UnoMark__4138_2959755608"/>
      <w:bookmarkEnd w:id="55"/>
      <w:r>
        <w:rPr>
          <w:sz w:val="28"/>
          <w:szCs w:val="28"/>
        </w:rPr>
        <w:t>Виды контекстов (теоретические вопросы, термины-понятия, приведение и разбор примеров-иллюстраций или общего примера-иллюстрации).</w:t>
      </w:r>
    </w:p>
    <w:p w:rsidR="008A32F9" w:rsidRDefault="008A32F9" w:rsidP="008A32F9">
      <w:pPr>
        <w:pStyle w:val="ae"/>
        <w:shd w:val="clear" w:color="auto" w:fill="FFFFFF"/>
        <w:ind w:left="0"/>
        <w:jc w:val="both"/>
        <w:rPr>
          <w:sz w:val="28"/>
          <w:szCs w:val="28"/>
        </w:rPr>
      </w:pPr>
      <w:bookmarkStart w:id="56" w:name="__UnoMark__4139_2959755608"/>
      <w:bookmarkEnd w:id="56"/>
      <w:r>
        <w:rPr>
          <w:b/>
          <w:bCs/>
          <w:sz w:val="28"/>
          <w:szCs w:val="28"/>
        </w:rPr>
        <w:lastRenderedPageBreak/>
        <w:t>Эксплицитный</w:t>
      </w:r>
      <w:r>
        <w:rPr>
          <w:sz w:val="28"/>
          <w:szCs w:val="28"/>
        </w:rPr>
        <w:t> – носит внешний характер. Можно воспринимать органами чувств. Например: время и место.</w:t>
      </w:r>
    </w:p>
    <w:p w:rsidR="008A32F9" w:rsidRDefault="008A32F9" w:rsidP="008A32F9">
      <w:pPr>
        <w:pStyle w:val="ae"/>
        <w:shd w:val="clear" w:color="auto" w:fill="FFFFFF"/>
        <w:ind w:left="0"/>
        <w:jc w:val="both"/>
        <w:rPr>
          <w:sz w:val="28"/>
          <w:szCs w:val="28"/>
        </w:rPr>
      </w:pPr>
      <w:bookmarkStart w:id="57" w:name="__UnoMark__4140_2959755608"/>
      <w:bookmarkEnd w:id="57"/>
      <w:r>
        <w:rPr>
          <w:b/>
          <w:bCs/>
          <w:sz w:val="28"/>
          <w:szCs w:val="28"/>
        </w:rPr>
        <w:t>Имплицитный</w:t>
      </w:r>
      <w:r>
        <w:rPr>
          <w:sz w:val="28"/>
          <w:szCs w:val="28"/>
        </w:rPr>
        <w:t> – скрытый контекст. Всё что составляет структуру личности коммуникаторов. Например: цели, мотивы, настроение, уровень воспитания, состояние здоровья.</w:t>
      </w:r>
    </w:p>
    <w:p w:rsidR="008A32F9" w:rsidRDefault="008A32F9" w:rsidP="008A32F9">
      <w:pPr>
        <w:jc w:val="both"/>
        <w:rPr>
          <w:sz w:val="28"/>
          <w:szCs w:val="28"/>
        </w:rPr>
      </w:pPr>
      <w:bookmarkStart w:id="58" w:name="__UnoMark__4141_2959755608"/>
      <w:bookmarkEnd w:id="58"/>
      <w:r>
        <w:rPr>
          <w:sz w:val="28"/>
          <w:szCs w:val="28"/>
        </w:rPr>
        <w:t xml:space="preserve">Приводится пример-иллюстрация к определённому виду. Идёт совместный анализ с детьми, чтобы пришло понимание определённого вида контекста. </w:t>
      </w:r>
    </w:p>
    <w:p w:rsidR="008A32F9" w:rsidRDefault="008A32F9" w:rsidP="008A32F9">
      <w:pPr>
        <w:pStyle w:val="ad"/>
        <w:spacing w:beforeAutospacing="0" w:afterAutospacing="0"/>
        <w:jc w:val="both"/>
        <w:rPr>
          <w:sz w:val="28"/>
          <w:szCs w:val="28"/>
        </w:rPr>
      </w:pPr>
      <w:bookmarkStart w:id="59" w:name="__UnoMark__4142_2959755608"/>
      <w:bookmarkEnd w:id="59"/>
      <w:r>
        <w:rPr>
          <w:sz w:val="28"/>
          <w:szCs w:val="28"/>
        </w:rPr>
        <w:t>(Что изменится, если… Что произойдёт, если время изменится, погода…)</w:t>
      </w:r>
    </w:p>
    <w:p w:rsidR="008A32F9" w:rsidRDefault="008A32F9" w:rsidP="008A32F9">
      <w:pPr>
        <w:pStyle w:val="ad"/>
        <w:spacing w:beforeAutospacing="0" w:afterAutospacing="0"/>
        <w:jc w:val="both"/>
        <w:rPr>
          <w:sz w:val="28"/>
          <w:szCs w:val="28"/>
          <w:u w:val="single"/>
        </w:rPr>
      </w:pPr>
      <w:bookmarkStart w:id="60" w:name="__UnoMark__4143_2959755608"/>
      <w:bookmarkEnd w:id="60"/>
      <w:r>
        <w:rPr>
          <w:sz w:val="28"/>
          <w:szCs w:val="28"/>
          <w:u w:val="single"/>
        </w:rPr>
        <w:t>Можно предложить  видеофрагменты для анализа, эпизоды из художественных произведений.</w:t>
      </w:r>
    </w:p>
    <w:p w:rsidR="008A32F9" w:rsidRDefault="008A32F9" w:rsidP="008A32F9">
      <w:pPr>
        <w:pStyle w:val="ad"/>
        <w:spacing w:beforeAutospacing="0" w:afterAutospacing="0"/>
        <w:jc w:val="both"/>
        <w:rPr>
          <w:sz w:val="28"/>
          <w:szCs w:val="28"/>
          <w:u w:val="single"/>
        </w:rPr>
      </w:pPr>
      <w:bookmarkStart w:id="61" w:name="__UnoMark__4144_2959755608"/>
      <w:bookmarkEnd w:id="61"/>
    </w:p>
    <w:p w:rsidR="008A32F9" w:rsidRPr="00A736EB" w:rsidRDefault="008A32F9" w:rsidP="008A32F9">
      <w:pPr>
        <w:pStyle w:val="ad"/>
        <w:spacing w:beforeAutospacing="0" w:afterAutospacing="0"/>
        <w:jc w:val="both"/>
        <w:rPr>
          <w:b/>
          <w:sz w:val="28"/>
          <w:szCs w:val="28"/>
        </w:rPr>
      </w:pPr>
      <w:bookmarkStart w:id="62" w:name="__UnoMark__4145_2959755608"/>
      <w:bookmarkEnd w:id="62"/>
      <w:r w:rsidRPr="00A736EB">
        <w:rPr>
          <w:b/>
          <w:sz w:val="28"/>
          <w:szCs w:val="28"/>
        </w:rPr>
        <w:t>2)Типы речи. Тип речи «Рассуждение»</w:t>
      </w:r>
    </w:p>
    <w:p w:rsidR="008A32F9" w:rsidRPr="00A736EB" w:rsidRDefault="008A32F9" w:rsidP="008A32F9">
      <w:pPr>
        <w:pStyle w:val="ad"/>
        <w:spacing w:beforeAutospacing="0" w:afterAutospacing="0"/>
        <w:jc w:val="both"/>
        <w:rPr>
          <w:sz w:val="28"/>
          <w:szCs w:val="28"/>
        </w:rPr>
      </w:pPr>
      <w:bookmarkStart w:id="63" w:name="__UnoMark__4146_2959755608"/>
      <w:bookmarkEnd w:id="63"/>
    </w:p>
    <w:p w:rsidR="008A32F9" w:rsidRPr="00A736EB" w:rsidRDefault="008A32F9" w:rsidP="008A32F9">
      <w:pPr>
        <w:jc w:val="both"/>
        <w:textAlignment w:val="baseline"/>
        <w:rPr>
          <w:sz w:val="28"/>
          <w:szCs w:val="28"/>
        </w:rPr>
      </w:pPr>
      <w:bookmarkStart w:id="64" w:name="__UnoMark__4147_2959755608"/>
      <w:bookmarkEnd w:id="64"/>
      <w:r w:rsidRPr="00A736EB">
        <w:rPr>
          <w:sz w:val="28"/>
          <w:szCs w:val="28"/>
        </w:rPr>
        <w:t>Рассуждать – это последовательно излагать свои мысли, приводя доказательства.</w:t>
      </w:r>
      <w:bookmarkStart w:id="65" w:name="__UnoMark__4148_2959755608"/>
      <w:bookmarkEnd w:id="65"/>
    </w:p>
    <w:p w:rsidR="008A32F9" w:rsidRPr="00A736EB" w:rsidRDefault="008A32F9" w:rsidP="008A32F9">
      <w:pPr>
        <w:jc w:val="both"/>
        <w:textAlignment w:val="baseline"/>
        <w:rPr>
          <w:sz w:val="28"/>
          <w:szCs w:val="28"/>
        </w:rPr>
      </w:pPr>
      <w:bookmarkStart w:id="66" w:name="__UnoMark__4149_2959755608"/>
      <w:bookmarkEnd w:id="66"/>
      <w:r w:rsidRPr="00A736EB">
        <w:rPr>
          <w:b/>
          <w:bCs/>
          <w:sz w:val="28"/>
          <w:szCs w:val="28"/>
        </w:rPr>
        <w:t>Текст-рассуждение</w:t>
      </w:r>
      <w:r w:rsidRPr="00A736EB">
        <w:rPr>
          <w:sz w:val="28"/>
          <w:szCs w:val="28"/>
        </w:rPr>
        <w:t> – это текст, в котором что-либо объясняется, делаются выводы, текст, который отвечает на вопрос </w:t>
      </w:r>
      <w:r w:rsidRPr="00A736EB">
        <w:rPr>
          <w:b/>
          <w:bCs/>
          <w:sz w:val="28"/>
          <w:szCs w:val="28"/>
        </w:rPr>
        <w:t>почему?</w:t>
      </w:r>
    </w:p>
    <w:p w:rsidR="008A32F9" w:rsidRPr="00A736EB" w:rsidRDefault="008A32F9" w:rsidP="008A32F9">
      <w:pPr>
        <w:shd w:val="clear" w:color="auto" w:fill="FFFFFF"/>
        <w:spacing w:after="199"/>
        <w:jc w:val="both"/>
        <w:rPr>
          <w:sz w:val="28"/>
          <w:szCs w:val="28"/>
        </w:rPr>
      </w:pPr>
      <w:bookmarkStart w:id="67" w:name="__UnoMark__4150_2959755608"/>
      <w:bookmarkEnd w:id="67"/>
      <w:r w:rsidRPr="00A736EB">
        <w:rPr>
          <w:b/>
          <w:bCs/>
          <w:sz w:val="28"/>
          <w:szCs w:val="28"/>
        </w:rPr>
        <w:t>Рассуждение</w:t>
      </w:r>
      <w:r w:rsidRPr="00A736EB">
        <w:rPr>
          <w:sz w:val="28"/>
          <w:szCs w:val="28"/>
        </w:rPr>
        <w:t> - это текст, который объясняет причину какого-то явления или события.</w:t>
      </w:r>
    </w:p>
    <w:p w:rsidR="008A32F9" w:rsidRPr="00A736EB" w:rsidRDefault="008A32F9" w:rsidP="008A32F9">
      <w:pPr>
        <w:shd w:val="clear" w:color="auto" w:fill="FFFFFF"/>
        <w:spacing w:after="199"/>
        <w:jc w:val="both"/>
        <w:rPr>
          <w:sz w:val="28"/>
          <w:szCs w:val="28"/>
        </w:rPr>
      </w:pPr>
      <w:bookmarkStart w:id="68" w:name="__UnoMark__4151_2959755608"/>
      <w:bookmarkEnd w:id="68"/>
      <w:r w:rsidRPr="00A736EB">
        <w:rPr>
          <w:sz w:val="28"/>
          <w:szCs w:val="28"/>
        </w:rPr>
        <w:t>К такому тексту можно поставить вопросы: </w:t>
      </w:r>
      <w:r w:rsidRPr="00A736EB">
        <w:rPr>
          <w:b/>
          <w:bCs/>
          <w:sz w:val="28"/>
          <w:szCs w:val="28"/>
        </w:rPr>
        <w:t>почему? что из этого следует?</w:t>
      </w:r>
      <w:bookmarkStart w:id="69" w:name="__UnoMark__4158_2959755608"/>
      <w:bookmarkEnd w:id="69"/>
    </w:p>
    <w:p w:rsidR="008A32F9" w:rsidRPr="00A736EB" w:rsidRDefault="008A32F9" w:rsidP="008A32F9">
      <w:pPr>
        <w:pStyle w:val="ad"/>
        <w:shd w:val="clear" w:color="auto" w:fill="FFFFFF"/>
        <w:spacing w:beforeAutospacing="0" w:afterAutospacing="0"/>
        <w:jc w:val="both"/>
        <w:rPr>
          <w:sz w:val="28"/>
          <w:szCs w:val="28"/>
        </w:rPr>
      </w:pPr>
      <w:bookmarkStart w:id="70" w:name="__UnoMark__4159_2959755608"/>
      <w:bookmarkEnd w:id="70"/>
      <w:r w:rsidRPr="00A736EB">
        <w:rPr>
          <w:b/>
          <w:bCs/>
          <w:i/>
          <w:iCs/>
          <w:sz w:val="28"/>
          <w:szCs w:val="28"/>
        </w:rPr>
        <w:t>Речевые клише для рассуждения</w:t>
      </w:r>
      <w:bookmarkStart w:id="71" w:name="__UnoMark__4160_2959755608"/>
      <w:bookmarkEnd w:id="71"/>
    </w:p>
    <w:p w:rsidR="008A32F9" w:rsidRPr="00A736EB" w:rsidRDefault="008A32F9" w:rsidP="008A32F9">
      <w:pPr>
        <w:pStyle w:val="ad"/>
        <w:shd w:val="clear" w:color="auto" w:fill="FFFFFF"/>
        <w:spacing w:beforeAutospacing="0" w:afterAutospacing="0"/>
        <w:jc w:val="both"/>
        <w:rPr>
          <w:sz w:val="28"/>
          <w:szCs w:val="28"/>
        </w:rPr>
      </w:pPr>
      <w:bookmarkStart w:id="72" w:name="__UnoMark__4161_2959755608"/>
      <w:bookmarkStart w:id="73" w:name="__UnoMark__4162_2959755608"/>
      <w:bookmarkEnd w:id="72"/>
      <w:bookmarkEnd w:id="73"/>
      <w:r w:rsidRPr="00A736EB">
        <w:rPr>
          <w:sz w:val="28"/>
          <w:szCs w:val="28"/>
        </w:rPr>
        <w:t>Я думаю (считаю, уверен, полагаю)</w:t>
      </w:r>
      <w:proofErr w:type="gramStart"/>
      <w:r w:rsidRPr="00A736EB">
        <w:rPr>
          <w:sz w:val="28"/>
          <w:szCs w:val="28"/>
        </w:rPr>
        <w:t>,ч</w:t>
      </w:r>
      <w:proofErr w:type="gramEnd"/>
      <w:r w:rsidRPr="00A736EB">
        <w:rPr>
          <w:sz w:val="28"/>
          <w:szCs w:val="28"/>
        </w:rPr>
        <w:t>то…</w:t>
      </w:r>
    </w:p>
    <w:p w:rsidR="008A32F9" w:rsidRPr="00A736EB" w:rsidRDefault="008A32F9" w:rsidP="008A32F9">
      <w:pPr>
        <w:pStyle w:val="ad"/>
        <w:shd w:val="clear" w:color="auto" w:fill="FFFFFF"/>
        <w:spacing w:beforeAutospacing="0" w:afterAutospacing="0"/>
        <w:jc w:val="both"/>
        <w:rPr>
          <w:sz w:val="28"/>
          <w:szCs w:val="28"/>
        </w:rPr>
      </w:pPr>
      <w:bookmarkStart w:id="74" w:name="__UnoMark__4163_2959755608"/>
      <w:bookmarkEnd w:id="74"/>
      <w:r w:rsidRPr="00A736EB">
        <w:rPr>
          <w:sz w:val="28"/>
          <w:szCs w:val="28"/>
        </w:rPr>
        <w:t>Мне кажется…</w:t>
      </w:r>
    </w:p>
    <w:p w:rsidR="008A32F9" w:rsidRPr="00A736EB" w:rsidRDefault="008A32F9" w:rsidP="008A32F9">
      <w:pPr>
        <w:pStyle w:val="ad"/>
        <w:shd w:val="clear" w:color="auto" w:fill="FFFFFF"/>
        <w:spacing w:beforeAutospacing="0" w:afterAutospacing="0"/>
        <w:jc w:val="both"/>
        <w:rPr>
          <w:sz w:val="28"/>
          <w:szCs w:val="28"/>
        </w:rPr>
      </w:pPr>
      <w:bookmarkStart w:id="75" w:name="__UnoMark__4164_2959755608"/>
      <w:bookmarkEnd w:id="75"/>
      <w:proofErr w:type="gramStart"/>
      <w:r>
        <w:rPr>
          <w:sz w:val="28"/>
          <w:szCs w:val="28"/>
        </w:rPr>
        <w:t>По моему мнению, по-</w:t>
      </w:r>
      <w:r w:rsidRPr="00A736EB">
        <w:rPr>
          <w:sz w:val="28"/>
          <w:szCs w:val="28"/>
        </w:rPr>
        <w:t>моему, без сомнения, безусловно, конечно, видимо и т.д. (выделить запятой)</w:t>
      </w:r>
      <w:bookmarkStart w:id="76" w:name="__UnoMark__4165_2959755608"/>
      <w:bookmarkEnd w:id="76"/>
      <w:proofErr w:type="gramEnd"/>
    </w:p>
    <w:p w:rsidR="008A32F9" w:rsidRPr="00A736EB" w:rsidRDefault="008A32F9" w:rsidP="008A32F9">
      <w:pPr>
        <w:pStyle w:val="ad"/>
        <w:shd w:val="clear" w:color="auto" w:fill="FFFFFF"/>
        <w:spacing w:beforeAutospacing="0" w:afterAutospacing="0"/>
        <w:jc w:val="both"/>
        <w:rPr>
          <w:sz w:val="28"/>
          <w:szCs w:val="28"/>
        </w:rPr>
      </w:pPr>
      <w:bookmarkStart w:id="77" w:name="__UnoMark__4166_2959755608"/>
      <w:bookmarkEnd w:id="77"/>
      <w:r w:rsidRPr="00A736EB">
        <w:rPr>
          <w:b/>
          <w:bCs/>
          <w:i/>
          <w:iCs/>
          <w:sz w:val="28"/>
          <w:szCs w:val="28"/>
        </w:rPr>
        <w:t>Формулировка аргументов</w:t>
      </w:r>
    </w:p>
    <w:p w:rsidR="008A32F9" w:rsidRPr="00A736EB" w:rsidRDefault="008A32F9" w:rsidP="008A32F9">
      <w:pPr>
        <w:pStyle w:val="ad"/>
        <w:shd w:val="clear" w:color="auto" w:fill="FFFFFF"/>
        <w:spacing w:beforeAutospacing="0" w:afterAutospacing="0"/>
        <w:jc w:val="both"/>
        <w:rPr>
          <w:sz w:val="28"/>
          <w:szCs w:val="28"/>
        </w:rPr>
      </w:pPr>
      <w:bookmarkStart w:id="78" w:name="__UnoMark__4167_2959755608"/>
      <w:bookmarkEnd w:id="78"/>
      <w:proofErr w:type="gramStart"/>
      <w:r w:rsidRPr="00A736EB">
        <w:rPr>
          <w:sz w:val="28"/>
          <w:szCs w:val="28"/>
        </w:rPr>
        <w:t>Во</w:t>
      </w:r>
      <w:proofErr w:type="gramEnd"/>
      <w:r w:rsidRPr="00A736EB">
        <w:rPr>
          <w:sz w:val="28"/>
          <w:szCs w:val="28"/>
        </w:rPr>
        <w:t xml:space="preserve">- первых, во- вторых, в-третьих и т.д. </w:t>
      </w:r>
    </w:p>
    <w:p w:rsidR="008A32F9" w:rsidRPr="00A736EB" w:rsidRDefault="008A32F9" w:rsidP="008A32F9">
      <w:pPr>
        <w:pStyle w:val="ad"/>
        <w:shd w:val="clear" w:color="auto" w:fill="FFFFFF"/>
        <w:spacing w:beforeAutospacing="0" w:afterAutospacing="0"/>
        <w:jc w:val="both"/>
        <w:rPr>
          <w:sz w:val="28"/>
          <w:szCs w:val="28"/>
        </w:rPr>
      </w:pPr>
      <w:bookmarkStart w:id="79" w:name="__UnoMark__4168_2959755608"/>
      <w:bookmarkEnd w:id="79"/>
      <w:r>
        <w:rPr>
          <w:sz w:val="28"/>
          <w:szCs w:val="28"/>
        </w:rPr>
        <w:t>В качестве аргумента (</w:t>
      </w:r>
      <w:r w:rsidRPr="00A736EB">
        <w:rPr>
          <w:sz w:val="28"/>
          <w:szCs w:val="28"/>
        </w:rPr>
        <w:t>аргументов) хочется привлечь…</w:t>
      </w:r>
    </w:p>
    <w:p w:rsidR="008A32F9" w:rsidRPr="00A736EB" w:rsidRDefault="008A32F9" w:rsidP="008A32F9">
      <w:pPr>
        <w:pStyle w:val="ad"/>
        <w:shd w:val="clear" w:color="auto" w:fill="FFFFFF"/>
        <w:spacing w:beforeAutospacing="0" w:afterAutospacing="0"/>
        <w:jc w:val="both"/>
        <w:rPr>
          <w:sz w:val="28"/>
          <w:szCs w:val="28"/>
        </w:rPr>
      </w:pPr>
      <w:bookmarkStart w:id="80" w:name="__UnoMark__4169_2959755608"/>
      <w:bookmarkEnd w:id="80"/>
      <w:r w:rsidRPr="00A736EB">
        <w:rPr>
          <w:sz w:val="28"/>
          <w:szCs w:val="28"/>
        </w:rPr>
        <w:t>В основе моей точки зрения лежит… Важно отметить, что…</w:t>
      </w:r>
    </w:p>
    <w:p w:rsidR="008A32F9" w:rsidRPr="00A736EB" w:rsidRDefault="008A32F9" w:rsidP="008A32F9">
      <w:pPr>
        <w:pStyle w:val="ad"/>
        <w:shd w:val="clear" w:color="auto" w:fill="FFFFFF"/>
        <w:spacing w:beforeAutospacing="0" w:afterAutospacing="0"/>
        <w:jc w:val="both"/>
        <w:rPr>
          <w:sz w:val="28"/>
          <w:szCs w:val="28"/>
        </w:rPr>
      </w:pPr>
      <w:bookmarkStart w:id="81" w:name="__UnoMark__4170_2959755608"/>
      <w:bookmarkEnd w:id="81"/>
      <w:r w:rsidRPr="00A736EB">
        <w:rPr>
          <w:sz w:val="28"/>
          <w:szCs w:val="28"/>
        </w:rPr>
        <w:t>Из этого следует, что…</w:t>
      </w:r>
    </w:p>
    <w:p w:rsidR="008A32F9" w:rsidRPr="00A736EB" w:rsidRDefault="008A32F9" w:rsidP="008A32F9">
      <w:pPr>
        <w:pStyle w:val="ad"/>
        <w:shd w:val="clear" w:color="auto" w:fill="FFFFFF"/>
        <w:spacing w:beforeAutospacing="0" w:afterAutospacing="0"/>
        <w:jc w:val="both"/>
        <w:rPr>
          <w:sz w:val="28"/>
          <w:szCs w:val="28"/>
        </w:rPr>
      </w:pPr>
      <w:bookmarkStart w:id="82" w:name="__UnoMark__4171_2959755608"/>
      <w:bookmarkEnd w:id="82"/>
      <w:r w:rsidRPr="00A736EB">
        <w:rPr>
          <w:sz w:val="28"/>
          <w:szCs w:val="28"/>
        </w:rPr>
        <w:t>В этой связи ясно, что…</w:t>
      </w:r>
    </w:p>
    <w:p w:rsidR="008A32F9" w:rsidRPr="00A736EB" w:rsidRDefault="008A32F9" w:rsidP="008A32F9">
      <w:pPr>
        <w:pStyle w:val="ad"/>
        <w:shd w:val="clear" w:color="auto" w:fill="FFFFFF"/>
        <w:spacing w:beforeAutospacing="0" w:afterAutospacing="0"/>
        <w:jc w:val="both"/>
        <w:rPr>
          <w:sz w:val="28"/>
          <w:szCs w:val="28"/>
        </w:rPr>
      </w:pPr>
      <w:bookmarkStart w:id="83" w:name="__UnoMark__4172_2959755608"/>
      <w:bookmarkEnd w:id="83"/>
      <w:r w:rsidRPr="00A736EB">
        <w:rPr>
          <w:sz w:val="28"/>
          <w:szCs w:val="28"/>
        </w:rPr>
        <w:t>Разумеется (очевидно), что…</w:t>
      </w:r>
    </w:p>
    <w:p w:rsidR="008A32F9" w:rsidRPr="00A736EB" w:rsidRDefault="008A32F9" w:rsidP="008A32F9">
      <w:pPr>
        <w:pStyle w:val="ad"/>
        <w:shd w:val="clear" w:color="auto" w:fill="FFFFFF"/>
        <w:spacing w:beforeAutospacing="0" w:afterAutospacing="0"/>
        <w:jc w:val="both"/>
        <w:rPr>
          <w:sz w:val="28"/>
          <w:szCs w:val="28"/>
        </w:rPr>
      </w:pPr>
      <w:bookmarkStart w:id="84" w:name="__UnoMark__4173_2959755608"/>
      <w:bookmarkEnd w:id="84"/>
      <w:r w:rsidRPr="00A736EB">
        <w:rPr>
          <w:sz w:val="28"/>
          <w:szCs w:val="28"/>
        </w:rPr>
        <w:t>Кроме того…</w:t>
      </w:r>
      <w:bookmarkStart w:id="85" w:name="__UnoMark__4174_2959755608"/>
      <w:bookmarkEnd w:id="85"/>
    </w:p>
    <w:p w:rsidR="008A32F9" w:rsidRPr="00A736EB" w:rsidRDefault="008A32F9" w:rsidP="008A32F9">
      <w:pPr>
        <w:pStyle w:val="ad"/>
        <w:shd w:val="clear" w:color="auto" w:fill="FFFFFF"/>
        <w:spacing w:beforeAutospacing="0" w:afterAutospacing="0"/>
        <w:jc w:val="both"/>
        <w:rPr>
          <w:sz w:val="28"/>
          <w:szCs w:val="28"/>
        </w:rPr>
      </w:pPr>
      <w:bookmarkStart w:id="86" w:name="__UnoMark__4175_2959755608"/>
      <w:bookmarkEnd w:id="86"/>
      <w:r w:rsidRPr="00A736EB">
        <w:rPr>
          <w:b/>
          <w:bCs/>
          <w:i/>
          <w:iCs/>
          <w:sz w:val="28"/>
          <w:szCs w:val="28"/>
        </w:rPr>
        <w:t>Формулировка примера</w:t>
      </w:r>
    </w:p>
    <w:p w:rsidR="008A32F9" w:rsidRPr="00A736EB" w:rsidRDefault="008A32F9" w:rsidP="008A32F9">
      <w:pPr>
        <w:pStyle w:val="ad"/>
        <w:shd w:val="clear" w:color="auto" w:fill="FFFFFF"/>
        <w:spacing w:beforeAutospacing="0" w:afterAutospacing="0"/>
        <w:jc w:val="both"/>
        <w:rPr>
          <w:sz w:val="28"/>
          <w:szCs w:val="28"/>
        </w:rPr>
      </w:pPr>
      <w:bookmarkStart w:id="87" w:name="__UnoMark__4176_2959755608"/>
      <w:bookmarkEnd w:id="87"/>
      <w:r>
        <w:rPr>
          <w:sz w:val="28"/>
          <w:szCs w:val="28"/>
        </w:rPr>
        <w:t>Попробую</w:t>
      </w:r>
      <w:r w:rsidRPr="00A736EB">
        <w:rPr>
          <w:sz w:val="28"/>
          <w:szCs w:val="28"/>
        </w:rPr>
        <w:t xml:space="preserve"> пояснить сказанное…</w:t>
      </w:r>
    </w:p>
    <w:p w:rsidR="008A32F9" w:rsidRPr="00A736EB" w:rsidRDefault="008A32F9" w:rsidP="008A32F9">
      <w:pPr>
        <w:pStyle w:val="ad"/>
        <w:shd w:val="clear" w:color="auto" w:fill="FFFFFF"/>
        <w:spacing w:beforeAutospacing="0" w:afterAutospacing="0"/>
        <w:jc w:val="both"/>
        <w:rPr>
          <w:sz w:val="28"/>
          <w:szCs w:val="28"/>
        </w:rPr>
      </w:pPr>
      <w:bookmarkStart w:id="88" w:name="__UnoMark__4177_2959755608"/>
      <w:bookmarkEnd w:id="88"/>
      <w:r w:rsidRPr="00A736EB">
        <w:rPr>
          <w:sz w:val="28"/>
          <w:szCs w:val="28"/>
        </w:rPr>
        <w:t>Обратимся к примеру…</w:t>
      </w:r>
    </w:p>
    <w:p w:rsidR="008A32F9" w:rsidRPr="00A736EB" w:rsidRDefault="008A32F9" w:rsidP="008A32F9">
      <w:pPr>
        <w:pStyle w:val="ad"/>
        <w:shd w:val="clear" w:color="auto" w:fill="FFFFFF"/>
        <w:spacing w:beforeAutospacing="0" w:afterAutospacing="0"/>
        <w:jc w:val="both"/>
        <w:rPr>
          <w:sz w:val="28"/>
          <w:szCs w:val="28"/>
        </w:rPr>
      </w:pPr>
      <w:bookmarkStart w:id="89" w:name="__UnoMark__4178_2959755608"/>
      <w:bookmarkEnd w:id="89"/>
      <w:r w:rsidRPr="00A736EB">
        <w:rPr>
          <w:sz w:val="28"/>
          <w:szCs w:val="28"/>
        </w:rPr>
        <w:t>Приведем пример…</w:t>
      </w:r>
    </w:p>
    <w:p w:rsidR="008A32F9" w:rsidRPr="00A736EB" w:rsidRDefault="008A32F9" w:rsidP="008A32F9">
      <w:pPr>
        <w:pStyle w:val="ad"/>
        <w:shd w:val="clear" w:color="auto" w:fill="FFFFFF"/>
        <w:spacing w:beforeAutospacing="0" w:afterAutospacing="0"/>
        <w:jc w:val="both"/>
        <w:rPr>
          <w:sz w:val="28"/>
          <w:szCs w:val="28"/>
        </w:rPr>
      </w:pPr>
      <w:bookmarkStart w:id="90" w:name="__UnoMark__4179_2959755608"/>
      <w:bookmarkEnd w:id="90"/>
      <w:r w:rsidRPr="00A736EB">
        <w:rPr>
          <w:sz w:val="28"/>
          <w:szCs w:val="28"/>
        </w:rPr>
        <w:t>Один из ярких примеров…</w:t>
      </w:r>
    </w:p>
    <w:p w:rsidR="008A32F9" w:rsidRPr="00A736EB" w:rsidRDefault="008A32F9" w:rsidP="008A32F9">
      <w:pPr>
        <w:pStyle w:val="ad"/>
        <w:shd w:val="clear" w:color="auto" w:fill="FFFFFF"/>
        <w:spacing w:beforeAutospacing="0" w:afterAutospacing="0"/>
        <w:jc w:val="both"/>
        <w:rPr>
          <w:sz w:val="28"/>
          <w:szCs w:val="28"/>
        </w:rPr>
      </w:pPr>
      <w:bookmarkStart w:id="91" w:name="__UnoMark__4180_2959755608"/>
      <w:bookmarkEnd w:id="91"/>
      <w:r w:rsidRPr="00A736EB">
        <w:rPr>
          <w:sz w:val="28"/>
          <w:szCs w:val="28"/>
        </w:rPr>
        <w:t>Я привел этот пример для того, чтобы убедиться…</w:t>
      </w:r>
    </w:p>
    <w:p w:rsidR="008A32F9" w:rsidRPr="00A736EB" w:rsidRDefault="008A32F9" w:rsidP="008A32F9">
      <w:pPr>
        <w:pStyle w:val="ad"/>
        <w:shd w:val="clear" w:color="auto" w:fill="FFFFFF"/>
        <w:spacing w:beforeAutospacing="0" w:afterAutospacing="0"/>
        <w:jc w:val="both"/>
        <w:rPr>
          <w:sz w:val="28"/>
          <w:szCs w:val="28"/>
        </w:rPr>
      </w:pPr>
      <w:bookmarkStart w:id="92" w:name="__UnoMark__4181_2959755608"/>
      <w:bookmarkEnd w:id="92"/>
      <w:r w:rsidRPr="00A736EB">
        <w:rPr>
          <w:sz w:val="28"/>
          <w:szCs w:val="28"/>
        </w:rPr>
        <w:t>В качестве примера хочется…</w:t>
      </w:r>
    </w:p>
    <w:p w:rsidR="008A32F9" w:rsidRPr="00A736EB" w:rsidRDefault="008A32F9" w:rsidP="008A32F9">
      <w:pPr>
        <w:pStyle w:val="ad"/>
        <w:shd w:val="clear" w:color="auto" w:fill="FFFFFF"/>
        <w:spacing w:beforeAutospacing="0" w:afterAutospacing="0"/>
        <w:jc w:val="both"/>
        <w:rPr>
          <w:sz w:val="28"/>
          <w:szCs w:val="28"/>
        </w:rPr>
      </w:pPr>
      <w:bookmarkStart w:id="93" w:name="__UnoMark__4182_2959755608"/>
      <w:bookmarkEnd w:id="93"/>
      <w:r w:rsidRPr="00A736EB">
        <w:rPr>
          <w:sz w:val="28"/>
          <w:szCs w:val="28"/>
        </w:rPr>
        <w:t>Приведем пример того, как…</w:t>
      </w:r>
    </w:p>
    <w:p w:rsidR="008A32F9" w:rsidRPr="00A736EB" w:rsidRDefault="008A32F9" w:rsidP="008A32F9">
      <w:pPr>
        <w:pStyle w:val="ad"/>
        <w:shd w:val="clear" w:color="auto" w:fill="FFFFFF"/>
        <w:spacing w:beforeAutospacing="0" w:afterAutospacing="0"/>
        <w:jc w:val="both"/>
        <w:rPr>
          <w:sz w:val="28"/>
          <w:szCs w:val="28"/>
        </w:rPr>
      </w:pPr>
      <w:bookmarkStart w:id="94" w:name="__UnoMark__4183_2959755608"/>
      <w:bookmarkEnd w:id="94"/>
      <w:r w:rsidRPr="00A736EB">
        <w:rPr>
          <w:sz w:val="28"/>
          <w:szCs w:val="28"/>
        </w:rPr>
        <w:t>Например, к примеру</w:t>
      </w:r>
      <w:bookmarkStart w:id="95" w:name="__UnoMark__4184_2959755608"/>
      <w:bookmarkEnd w:id="95"/>
    </w:p>
    <w:p w:rsidR="008A32F9" w:rsidRPr="00A736EB" w:rsidRDefault="008A32F9" w:rsidP="008A32F9">
      <w:pPr>
        <w:pStyle w:val="ad"/>
        <w:shd w:val="clear" w:color="auto" w:fill="FFFFFF"/>
        <w:spacing w:beforeAutospacing="0" w:afterAutospacing="0"/>
        <w:jc w:val="both"/>
        <w:rPr>
          <w:sz w:val="28"/>
          <w:szCs w:val="28"/>
        </w:rPr>
      </w:pPr>
      <w:bookmarkStart w:id="96" w:name="__UnoMark__4185_2959755608"/>
      <w:bookmarkEnd w:id="96"/>
      <w:r w:rsidRPr="00A736EB">
        <w:rPr>
          <w:b/>
          <w:bCs/>
          <w:i/>
          <w:iCs/>
          <w:sz w:val="28"/>
          <w:szCs w:val="28"/>
        </w:rPr>
        <w:lastRenderedPageBreak/>
        <w:t xml:space="preserve">Формулировка вывода См. речевые клише </w:t>
      </w:r>
      <w:proofErr w:type="gramStart"/>
      <w:r w:rsidRPr="00A736EB">
        <w:rPr>
          <w:b/>
          <w:bCs/>
          <w:i/>
          <w:iCs/>
          <w:sz w:val="28"/>
          <w:szCs w:val="28"/>
        </w:rPr>
        <w:t>из</w:t>
      </w:r>
      <w:proofErr w:type="gramEnd"/>
      <w:r w:rsidRPr="00A736EB">
        <w:rPr>
          <w:b/>
          <w:bCs/>
          <w:i/>
          <w:iCs/>
          <w:sz w:val="28"/>
          <w:szCs w:val="28"/>
        </w:rPr>
        <w:t xml:space="preserve"> «</w:t>
      </w:r>
      <w:proofErr w:type="gramStart"/>
      <w:r w:rsidRPr="00A736EB">
        <w:rPr>
          <w:b/>
          <w:bCs/>
          <w:i/>
          <w:iCs/>
          <w:sz w:val="28"/>
          <w:szCs w:val="28"/>
        </w:rPr>
        <w:t>Формулирование</w:t>
      </w:r>
      <w:proofErr w:type="gramEnd"/>
      <w:r w:rsidRPr="00A736EB">
        <w:rPr>
          <w:b/>
          <w:bCs/>
          <w:i/>
          <w:iCs/>
          <w:sz w:val="28"/>
          <w:szCs w:val="28"/>
        </w:rPr>
        <w:t xml:space="preserve"> собственной позиции»</w:t>
      </w:r>
    </w:p>
    <w:p w:rsidR="008A32F9" w:rsidRPr="00A736EB" w:rsidRDefault="008A32F9" w:rsidP="008A32F9">
      <w:pPr>
        <w:pStyle w:val="ad"/>
        <w:shd w:val="clear" w:color="auto" w:fill="FFFFFF"/>
        <w:spacing w:beforeAutospacing="0" w:afterAutospacing="0"/>
        <w:jc w:val="both"/>
        <w:rPr>
          <w:sz w:val="28"/>
          <w:szCs w:val="28"/>
        </w:rPr>
      </w:pPr>
      <w:bookmarkStart w:id="97" w:name="__UnoMark__4186_2959755608"/>
      <w:bookmarkEnd w:id="97"/>
      <w:r w:rsidRPr="00A736EB">
        <w:rPr>
          <w:sz w:val="28"/>
          <w:szCs w:val="28"/>
        </w:rPr>
        <w:t xml:space="preserve">Наконец, итак, вот почему, значит, в общем, следовательно, таким </w:t>
      </w:r>
      <w:proofErr w:type="gramStart"/>
      <w:r w:rsidRPr="00A736EB">
        <w:rPr>
          <w:sz w:val="28"/>
          <w:szCs w:val="28"/>
        </w:rPr>
        <w:t>образом</w:t>
      </w:r>
      <w:proofErr w:type="gramEnd"/>
      <w:r w:rsidRPr="00A736EB">
        <w:rPr>
          <w:sz w:val="28"/>
          <w:szCs w:val="28"/>
        </w:rPr>
        <w:t xml:space="preserve"> и т.д. (выделить запятой!)</w:t>
      </w:r>
    </w:p>
    <w:p w:rsidR="008A32F9" w:rsidRPr="00A736EB" w:rsidRDefault="008A32F9" w:rsidP="008A32F9">
      <w:pPr>
        <w:pStyle w:val="ad"/>
        <w:shd w:val="clear" w:color="auto" w:fill="FFFFFF"/>
        <w:spacing w:beforeAutospacing="0" w:afterAutospacing="0"/>
        <w:jc w:val="both"/>
        <w:rPr>
          <w:sz w:val="28"/>
          <w:szCs w:val="28"/>
        </w:rPr>
      </w:pPr>
      <w:bookmarkStart w:id="98" w:name="__UnoMark__4187_2959755608"/>
      <w:bookmarkEnd w:id="98"/>
      <w:r w:rsidRPr="00A736EB">
        <w:rPr>
          <w:sz w:val="28"/>
          <w:szCs w:val="28"/>
        </w:rPr>
        <w:t>Из всего сказанного следует, что…</w:t>
      </w:r>
    </w:p>
    <w:p w:rsidR="008A32F9" w:rsidRPr="00A736EB" w:rsidRDefault="008A32F9" w:rsidP="008A32F9">
      <w:pPr>
        <w:pStyle w:val="ad"/>
        <w:shd w:val="clear" w:color="auto" w:fill="FFFFFF"/>
        <w:spacing w:beforeAutospacing="0" w:afterAutospacing="0"/>
        <w:jc w:val="both"/>
        <w:rPr>
          <w:sz w:val="28"/>
          <w:szCs w:val="28"/>
        </w:rPr>
      </w:pPr>
      <w:bookmarkStart w:id="99" w:name="__UnoMark__4188_2959755608"/>
      <w:bookmarkEnd w:id="99"/>
      <w:r w:rsidRPr="00A736EB">
        <w:rPr>
          <w:sz w:val="28"/>
          <w:szCs w:val="28"/>
        </w:rPr>
        <w:t>В заключении можно сказать, что…</w:t>
      </w:r>
    </w:p>
    <w:p w:rsidR="008A32F9" w:rsidRPr="00A736EB" w:rsidRDefault="008A32F9" w:rsidP="008A32F9">
      <w:pPr>
        <w:pStyle w:val="ad"/>
        <w:shd w:val="clear" w:color="auto" w:fill="FFFFFF"/>
        <w:spacing w:beforeAutospacing="0" w:afterAutospacing="0"/>
        <w:jc w:val="both"/>
        <w:rPr>
          <w:sz w:val="28"/>
          <w:szCs w:val="28"/>
        </w:rPr>
      </w:pPr>
      <w:bookmarkStart w:id="100" w:name="__UnoMark__4189_2959755608"/>
      <w:bookmarkEnd w:id="100"/>
      <w:r w:rsidRPr="00A736EB">
        <w:rPr>
          <w:sz w:val="28"/>
          <w:szCs w:val="28"/>
        </w:rPr>
        <w:t>В итоге можно прийти к выводу (к заключению) о том, что…</w:t>
      </w:r>
    </w:p>
    <w:p w:rsidR="008A32F9" w:rsidRPr="00A736EB" w:rsidRDefault="008A32F9" w:rsidP="008A32F9">
      <w:pPr>
        <w:pStyle w:val="ad"/>
        <w:shd w:val="clear" w:color="auto" w:fill="FFFFFF"/>
        <w:spacing w:beforeAutospacing="0" w:afterAutospacing="0"/>
        <w:jc w:val="both"/>
        <w:rPr>
          <w:sz w:val="28"/>
          <w:szCs w:val="28"/>
        </w:rPr>
      </w:pPr>
      <w:bookmarkStart w:id="101" w:name="__UnoMark__4190_2959755608"/>
      <w:bookmarkEnd w:id="101"/>
      <w:r w:rsidRPr="00A736EB">
        <w:rPr>
          <w:sz w:val="28"/>
          <w:szCs w:val="28"/>
        </w:rPr>
        <w:t>Обобщая сказанное, можно сделать вывод, что…</w:t>
      </w:r>
    </w:p>
    <w:p w:rsidR="008A32F9" w:rsidRPr="00A736EB" w:rsidRDefault="008A32F9" w:rsidP="008A32F9">
      <w:pPr>
        <w:pStyle w:val="ad"/>
        <w:shd w:val="clear" w:color="auto" w:fill="FFFFFF"/>
        <w:spacing w:beforeAutospacing="0" w:afterAutospacing="0"/>
        <w:jc w:val="both"/>
        <w:rPr>
          <w:sz w:val="28"/>
          <w:szCs w:val="28"/>
        </w:rPr>
      </w:pPr>
      <w:bookmarkStart w:id="102" w:name="__UnoMark__4191_2959755608"/>
      <w:bookmarkEnd w:id="102"/>
      <w:r w:rsidRPr="00A736EB">
        <w:rPr>
          <w:sz w:val="28"/>
          <w:szCs w:val="28"/>
        </w:rPr>
        <w:t>Можно сделать заключение (вывод), что…</w:t>
      </w:r>
    </w:p>
    <w:p w:rsidR="008A32F9" w:rsidRPr="00A736EB" w:rsidRDefault="008A32F9" w:rsidP="008A32F9">
      <w:pPr>
        <w:pStyle w:val="ad"/>
        <w:shd w:val="clear" w:color="auto" w:fill="FFFFFF"/>
        <w:spacing w:beforeAutospacing="0" w:afterAutospacing="0"/>
        <w:jc w:val="both"/>
        <w:rPr>
          <w:sz w:val="28"/>
          <w:szCs w:val="28"/>
        </w:rPr>
      </w:pPr>
      <w:bookmarkStart w:id="103" w:name="__UnoMark__4192_2959755608"/>
      <w:bookmarkEnd w:id="103"/>
      <w:r w:rsidRPr="00A736EB">
        <w:rPr>
          <w:sz w:val="28"/>
          <w:szCs w:val="28"/>
        </w:rPr>
        <w:t>Как явствует (следует) из (выше) изложенного…</w:t>
      </w:r>
    </w:p>
    <w:p w:rsidR="008A32F9" w:rsidRPr="00A736EB" w:rsidRDefault="008A32F9" w:rsidP="008A32F9">
      <w:pPr>
        <w:pStyle w:val="ad"/>
        <w:shd w:val="clear" w:color="auto" w:fill="FFFFFF"/>
        <w:spacing w:beforeAutospacing="0" w:afterAutospacing="0"/>
        <w:jc w:val="both"/>
        <w:rPr>
          <w:sz w:val="28"/>
          <w:szCs w:val="28"/>
        </w:rPr>
      </w:pPr>
      <w:bookmarkStart w:id="104" w:name="__UnoMark__4193_2959755608"/>
      <w:bookmarkStart w:id="105" w:name="__UnoMark__4194_2959755608"/>
      <w:bookmarkEnd w:id="104"/>
      <w:bookmarkEnd w:id="105"/>
      <w:r w:rsidRPr="00A736EB">
        <w:rPr>
          <w:sz w:val="28"/>
          <w:szCs w:val="28"/>
        </w:rPr>
        <w:t>Прихожу к выводу…</w:t>
      </w:r>
    </w:p>
    <w:p w:rsidR="008A32F9" w:rsidRPr="00A736EB" w:rsidRDefault="008A32F9" w:rsidP="008A32F9">
      <w:pPr>
        <w:pStyle w:val="ad"/>
        <w:shd w:val="clear" w:color="auto" w:fill="FFFFFF"/>
        <w:spacing w:beforeAutospacing="0" w:afterAutospacing="0"/>
        <w:jc w:val="both"/>
        <w:rPr>
          <w:sz w:val="28"/>
          <w:szCs w:val="28"/>
        </w:rPr>
      </w:pPr>
      <w:bookmarkStart w:id="106" w:name="__UnoMark__4195_2959755608"/>
      <w:bookmarkEnd w:id="106"/>
      <w:r w:rsidRPr="00A736EB">
        <w:rPr>
          <w:sz w:val="28"/>
          <w:szCs w:val="28"/>
        </w:rPr>
        <w:t>Очевидно, что…</w:t>
      </w:r>
    </w:p>
    <w:p w:rsidR="008A32F9" w:rsidRPr="00A736EB" w:rsidRDefault="008A32F9" w:rsidP="008A32F9">
      <w:pPr>
        <w:pStyle w:val="ad"/>
        <w:shd w:val="clear" w:color="auto" w:fill="FFFFFF"/>
        <w:spacing w:beforeAutospacing="0" w:afterAutospacing="0"/>
        <w:jc w:val="both"/>
        <w:rPr>
          <w:sz w:val="28"/>
          <w:szCs w:val="28"/>
        </w:rPr>
      </w:pPr>
      <w:bookmarkStart w:id="107" w:name="__UnoMark__4196_2959755608"/>
      <w:bookmarkEnd w:id="107"/>
      <w:r w:rsidRPr="00A736EB">
        <w:rPr>
          <w:sz w:val="28"/>
          <w:szCs w:val="28"/>
        </w:rPr>
        <w:t>Нет сомнения в том, что…</w:t>
      </w:r>
    </w:p>
    <w:p w:rsidR="008A32F9" w:rsidRPr="00A736EB" w:rsidRDefault="008A32F9" w:rsidP="008A32F9">
      <w:pPr>
        <w:pStyle w:val="ad"/>
        <w:shd w:val="clear" w:color="auto" w:fill="FFFFFF"/>
        <w:spacing w:beforeAutospacing="0" w:afterAutospacing="0"/>
        <w:jc w:val="both"/>
        <w:rPr>
          <w:sz w:val="28"/>
          <w:szCs w:val="28"/>
        </w:rPr>
      </w:pPr>
      <w:bookmarkStart w:id="108" w:name="__UnoMark__4197_2959755608"/>
      <w:bookmarkEnd w:id="108"/>
      <w:r w:rsidRPr="00A736EB">
        <w:rPr>
          <w:sz w:val="28"/>
          <w:szCs w:val="28"/>
        </w:rPr>
        <w:t>Продолжая (заканчивая) мысль…</w:t>
      </w:r>
      <w:bookmarkStart w:id="109" w:name="__UnoMark__4198_2959755608"/>
      <w:bookmarkEnd w:id="109"/>
    </w:p>
    <w:p w:rsidR="008A32F9" w:rsidRPr="00A736EB" w:rsidRDefault="008A32F9" w:rsidP="008A32F9">
      <w:pPr>
        <w:pStyle w:val="ad"/>
        <w:shd w:val="clear" w:color="auto" w:fill="FFFFFF"/>
        <w:spacing w:beforeAutospacing="0" w:afterAutospacing="0"/>
        <w:jc w:val="both"/>
        <w:rPr>
          <w:sz w:val="28"/>
          <w:szCs w:val="28"/>
        </w:rPr>
      </w:pPr>
      <w:bookmarkStart w:id="110" w:name="__UnoMark__4199_2959755608"/>
      <w:bookmarkEnd w:id="110"/>
      <w:r w:rsidRPr="00A736EB">
        <w:rPr>
          <w:b/>
          <w:bCs/>
          <w:i/>
          <w:iCs/>
          <w:sz w:val="28"/>
          <w:szCs w:val="28"/>
        </w:rPr>
        <w:t>Выражение своего отношения к различным точкам зрения</w:t>
      </w:r>
    </w:p>
    <w:p w:rsidR="008A32F9" w:rsidRPr="00A736EB" w:rsidRDefault="008A32F9" w:rsidP="008A32F9">
      <w:pPr>
        <w:pStyle w:val="ad"/>
        <w:shd w:val="clear" w:color="auto" w:fill="FFFFFF"/>
        <w:spacing w:beforeAutospacing="0" w:afterAutospacing="0"/>
        <w:jc w:val="both"/>
        <w:rPr>
          <w:sz w:val="28"/>
          <w:szCs w:val="28"/>
        </w:rPr>
      </w:pPr>
      <w:bookmarkStart w:id="111" w:name="__UnoMark__4200_2959755608"/>
      <w:bookmarkEnd w:id="111"/>
      <w:r w:rsidRPr="00A736EB">
        <w:rPr>
          <w:sz w:val="28"/>
          <w:szCs w:val="28"/>
        </w:rPr>
        <w:t>Я разделяю точку зрения (кого?)…</w:t>
      </w:r>
    </w:p>
    <w:p w:rsidR="008A32F9" w:rsidRPr="00A736EB" w:rsidRDefault="008A32F9" w:rsidP="008A32F9">
      <w:pPr>
        <w:pStyle w:val="ad"/>
        <w:shd w:val="clear" w:color="auto" w:fill="FFFFFF"/>
        <w:spacing w:beforeAutospacing="0" w:afterAutospacing="0"/>
        <w:jc w:val="both"/>
        <w:rPr>
          <w:sz w:val="28"/>
          <w:szCs w:val="28"/>
        </w:rPr>
      </w:pPr>
      <w:bookmarkStart w:id="112" w:name="__UnoMark__4201_2959755608"/>
      <w:bookmarkEnd w:id="112"/>
      <w:r w:rsidRPr="00A736EB">
        <w:rPr>
          <w:sz w:val="28"/>
          <w:szCs w:val="28"/>
        </w:rPr>
        <w:t>Нельзя не согласиться с мнением (кого?) о том…</w:t>
      </w:r>
    </w:p>
    <w:p w:rsidR="008A32F9" w:rsidRPr="00A736EB" w:rsidRDefault="008A32F9" w:rsidP="008A32F9">
      <w:pPr>
        <w:pStyle w:val="ad"/>
        <w:shd w:val="clear" w:color="auto" w:fill="FFFFFF"/>
        <w:spacing w:beforeAutospacing="0" w:afterAutospacing="0"/>
        <w:jc w:val="both"/>
        <w:rPr>
          <w:sz w:val="28"/>
          <w:szCs w:val="28"/>
        </w:rPr>
      </w:pPr>
      <w:bookmarkStart w:id="113" w:name="__UnoMark__4202_2959755608"/>
      <w:bookmarkEnd w:id="113"/>
      <w:proofErr w:type="gramStart"/>
      <w:r>
        <w:rPr>
          <w:sz w:val="28"/>
          <w:szCs w:val="28"/>
        </w:rPr>
        <w:t>Нельзя принять утверждение (</w:t>
      </w:r>
      <w:r w:rsidRPr="00A736EB">
        <w:rPr>
          <w:sz w:val="28"/>
          <w:szCs w:val="28"/>
        </w:rPr>
        <w:t>кого?</w:t>
      </w:r>
      <w:proofErr w:type="gramEnd"/>
      <w:r w:rsidRPr="00A736EB">
        <w:rPr>
          <w:sz w:val="28"/>
          <w:szCs w:val="28"/>
        </w:rPr>
        <w:t xml:space="preserve"> </w:t>
      </w:r>
      <w:proofErr w:type="gramStart"/>
      <w:r w:rsidRPr="00A736EB">
        <w:rPr>
          <w:sz w:val="28"/>
          <w:szCs w:val="28"/>
        </w:rPr>
        <w:t>О чем?) потому что…</w:t>
      </w:r>
      <w:proofErr w:type="gramEnd"/>
    </w:p>
    <w:p w:rsidR="008A32F9" w:rsidRPr="00A736EB" w:rsidRDefault="008A32F9" w:rsidP="008A32F9">
      <w:pPr>
        <w:pStyle w:val="ad"/>
        <w:shd w:val="clear" w:color="auto" w:fill="FFFFFF"/>
        <w:spacing w:beforeAutospacing="0" w:afterAutospacing="0"/>
        <w:jc w:val="both"/>
        <w:rPr>
          <w:sz w:val="28"/>
          <w:szCs w:val="28"/>
        </w:rPr>
      </w:pPr>
      <w:bookmarkStart w:id="114" w:name="__UnoMark__4203_2959755608"/>
      <w:bookmarkEnd w:id="114"/>
      <w:r w:rsidRPr="00A736EB">
        <w:rPr>
          <w:sz w:val="28"/>
          <w:szCs w:val="28"/>
        </w:rPr>
        <w:t>Хочется отвергнуть взгляд (взгляды) (кого?)…</w:t>
      </w:r>
    </w:p>
    <w:p w:rsidR="008A32F9" w:rsidRPr="00A736EB" w:rsidRDefault="008A32F9" w:rsidP="008A32F9">
      <w:pPr>
        <w:pStyle w:val="ad"/>
        <w:shd w:val="clear" w:color="auto" w:fill="FFFFFF"/>
        <w:spacing w:beforeAutospacing="0" w:afterAutospacing="0"/>
        <w:jc w:val="both"/>
        <w:rPr>
          <w:sz w:val="28"/>
          <w:szCs w:val="28"/>
        </w:rPr>
      </w:pPr>
      <w:bookmarkStart w:id="115" w:name="__UnoMark__4204_2959755608"/>
      <w:bookmarkEnd w:id="115"/>
      <w:proofErr w:type="gramStart"/>
      <w:r w:rsidRPr="00A736EB">
        <w:rPr>
          <w:sz w:val="28"/>
          <w:szCs w:val="28"/>
        </w:rPr>
        <w:t>Дискуссионной (спорной</w:t>
      </w:r>
      <w:r>
        <w:rPr>
          <w:sz w:val="28"/>
          <w:szCs w:val="28"/>
        </w:rPr>
        <w:t>) представляется точка зрения (</w:t>
      </w:r>
      <w:r w:rsidRPr="00A736EB">
        <w:rPr>
          <w:sz w:val="28"/>
          <w:szCs w:val="28"/>
        </w:rPr>
        <w:t>кого?</w:t>
      </w:r>
      <w:proofErr w:type="gramEnd"/>
      <w:r w:rsidRPr="00A736EB">
        <w:rPr>
          <w:sz w:val="28"/>
          <w:szCs w:val="28"/>
        </w:rPr>
        <w:t xml:space="preserve"> </w:t>
      </w:r>
      <w:proofErr w:type="gramStart"/>
      <w:r w:rsidRPr="00A736EB">
        <w:rPr>
          <w:sz w:val="28"/>
          <w:szCs w:val="28"/>
        </w:rPr>
        <w:t>На что?)</w:t>
      </w:r>
      <w:proofErr w:type="gramEnd"/>
    </w:p>
    <w:p w:rsidR="008A32F9" w:rsidRPr="00A736EB" w:rsidRDefault="008A32F9" w:rsidP="008A32F9">
      <w:pPr>
        <w:pStyle w:val="ad"/>
        <w:shd w:val="clear" w:color="auto" w:fill="FFFFFF"/>
        <w:spacing w:beforeAutospacing="0" w:afterAutospacing="0"/>
        <w:jc w:val="both"/>
        <w:rPr>
          <w:sz w:val="28"/>
          <w:szCs w:val="28"/>
        </w:rPr>
      </w:pPr>
      <w:bookmarkStart w:id="116" w:name="__UnoMark__4205_2959755608"/>
      <w:bookmarkEnd w:id="116"/>
      <w:r w:rsidRPr="00A736EB">
        <w:rPr>
          <w:sz w:val="28"/>
          <w:szCs w:val="28"/>
        </w:rPr>
        <w:t>Следует признать (отметить), что…</w:t>
      </w:r>
    </w:p>
    <w:p w:rsidR="008A32F9" w:rsidRDefault="008A32F9" w:rsidP="008A32F9">
      <w:pPr>
        <w:pStyle w:val="ad"/>
        <w:spacing w:beforeAutospacing="0" w:afterAutospacing="0"/>
        <w:jc w:val="both"/>
        <w:rPr>
          <w:sz w:val="28"/>
          <w:szCs w:val="28"/>
          <w:u w:val="single"/>
        </w:rPr>
      </w:pPr>
      <w:bookmarkStart w:id="117" w:name="__UnoMark__4206_2959755608"/>
      <w:bookmarkStart w:id="118" w:name="__UnoMark__4233_2959755608"/>
      <w:bookmarkEnd w:id="117"/>
      <w:bookmarkEnd w:id="118"/>
    </w:p>
    <w:p w:rsidR="008A32F9" w:rsidRDefault="008A32F9" w:rsidP="008A32F9">
      <w:pPr>
        <w:jc w:val="both"/>
        <w:rPr>
          <w:b/>
          <w:sz w:val="28"/>
          <w:szCs w:val="28"/>
        </w:rPr>
      </w:pPr>
      <w:bookmarkStart w:id="119" w:name="__UnoMark__4234_2959755608"/>
      <w:bookmarkStart w:id="120" w:name="__UnoMark__4237_2959755608"/>
      <w:bookmarkEnd w:id="119"/>
      <w:bookmarkEnd w:id="120"/>
      <w:r w:rsidRPr="007166BF">
        <w:rPr>
          <w:b/>
          <w:sz w:val="28"/>
          <w:szCs w:val="28"/>
        </w:rPr>
        <w:t xml:space="preserve">Этап 2. Пробы </w:t>
      </w:r>
    </w:p>
    <w:p w:rsidR="008A32F9" w:rsidRPr="00296C1F" w:rsidRDefault="008A32F9" w:rsidP="008A32F9">
      <w:pPr>
        <w:jc w:val="both"/>
        <w:rPr>
          <w:b/>
          <w:sz w:val="28"/>
          <w:szCs w:val="28"/>
        </w:rPr>
      </w:pPr>
      <w:r w:rsidRPr="00296C1F">
        <w:rPr>
          <w:sz w:val="28"/>
          <w:szCs w:val="28"/>
        </w:rPr>
        <w:t>Включение ребят в  деятельность по определению и усвоению теоретических вопросов по видам контекстов.</w:t>
      </w:r>
    </w:p>
    <w:p w:rsidR="008A32F9" w:rsidRPr="007166BF" w:rsidRDefault="008A32F9" w:rsidP="008A32F9">
      <w:pPr>
        <w:pStyle w:val="ae"/>
        <w:numPr>
          <w:ilvl w:val="0"/>
          <w:numId w:val="15"/>
        </w:numPr>
        <w:tabs>
          <w:tab w:val="left" w:pos="284"/>
        </w:tabs>
        <w:ind w:left="0" w:firstLine="0"/>
        <w:jc w:val="both"/>
        <w:rPr>
          <w:b/>
          <w:sz w:val="28"/>
          <w:szCs w:val="28"/>
        </w:rPr>
      </w:pPr>
      <w:r w:rsidRPr="007166BF">
        <w:rPr>
          <w:b/>
          <w:sz w:val="28"/>
          <w:szCs w:val="28"/>
        </w:rPr>
        <w:t>Работа «Примерочная»</w:t>
      </w:r>
    </w:p>
    <w:p w:rsidR="008A32F9" w:rsidRPr="007166BF" w:rsidRDefault="008A32F9" w:rsidP="008A32F9">
      <w:pPr>
        <w:pStyle w:val="ae"/>
        <w:tabs>
          <w:tab w:val="left" w:pos="284"/>
        </w:tabs>
        <w:ind w:left="0"/>
        <w:rPr>
          <w:sz w:val="28"/>
          <w:szCs w:val="28"/>
        </w:rPr>
      </w:pPr>
      <w:r w:rsidRPr="007166BF">
        <w:rPr>
          <w:sz w:val="28"/>
          <w:szCs w:val="28"/>
        </w:rPr>
        <w:t xml:space="preserve">Приводится пример. Ребята должны подбирать доказательства соответствия предлагаемой ситуации определённому виду контекста.  </w:t>
      </w:r>
    </w:p>
    <w:p w:rsidR="008A32F9" w:rsidRPr="007166BF" w:rsidRDefault="008A32F9" w:rsidP="008A32F9">
      <w:pPr>
        <w:pStyle w:val="ae"/>
        <w:tabs>
          <w:tab w:val="left" w:pos="284"/>
        </w:tabs>
        <w:ind w:left="0"/>
        <w:rPr>
          <w:sz w:val="28"/>
          <w:szCs w:val="28"/>
        </w:rPr>
      </w:pPr>
      <w:proofErr w:type="gramStart"/>
      <w:r w:rsidRPr="007166BF">
        <w:rPr>
          <w:sz w:val="28"/>
          <w:szCs w:val="28"/>
        </w:rPr>
        <w:t>(Что изменится, если… Что произойдёт, если время изменится, погода…</w:t>
      </w:r>
      <w:proofErr w:type="gramEnd"/>
    </w:p>
    <w:p w:rsidR="008A32F9" w:rsidRPr="007166BF" w:rsidRDefault="008A32F9" w:rsidP="008A32F9">
      <w:pPr>
        <w:pStyle w:val="ae"/>
        <w:tabs>
          <w:tab w:val="left" w:pos="284"/>
        </w:tabs>
        <w:ind w:left="0"/>
        <w:jc w:val="both"/>
        <w:rPr>
          <w:sz w:val="28"/>
          <w:szCs w:val="28"/>
        </w:rPr>
      </w:pPr>
      <w:proofErr w:type="gramStart"/>
      <w:r w:rsidRPr="007166BF">
        <w:rPr>
          <w:sz w:val="28"/>
          <w:szCs w:val="28"/>
        </w:rPr>
        <w:t>Мои предложения, предположения, видение ребят, обращение внимания на детали… Отклик ребят, наблюдения, замечания, согласие-несогласие).</w:t>
      </w:r>
      <w:proofErr w:type="gramEnd"/>
    </w:p>
    <w:p w:rsidR="008A32F9" w:rsidRDefault="008A32F9" w:rsidP="008A32F9">
      <w:pPr>
        <w:jc w:val="both"/>
        <w:rPr>
          <w:b/>
          <w:sz w:val="28"/>
          <w:szCs w:val="28"/>
        </w:rPr>
      </w:pPr>
    </w:p>
    <w:p w:rsidR="008A32F9" w:rsidRPr="007166BF" w:rsidRDefault="008A32F9" w:rsidP="008A32F9">
      <w:pPr>
        <w:jc w:val="both"/>
        <w:rPr>
          <w:b/>
          <w:sz w:val="28"/>
          <w:szCs w:val="28"/>
        </w:rPr>
      </w:pPr>
      <w:r w:rsidRPr="007166BF">
        <w:rPr>
          <w:b/>
          <w:sz w:val="28"/>
          <w:szCs w:val="28"/>
        </w:rPr>
        <w:t xml:space="preserve"> 2) Жиз</w:t>
      </w:r>
      <w:r>
        <w:rPr>
          <w:b/>
          <w:sz w:val="28"/>
          <w:szCs w:val="28"/>
        </w:rPr>
        <w:t>нь фраз, вырванных из контекста.</w:t>
      </w:r>
    </w:p>
    <w:p w:rsidR="008A32F9" w:rsidRDefault="008A32F9" w:rsidP="008A32F9">
      <w:pPr>
        <w:jc w:val="both"/>
        <w:outlineLvl w:val="0"/>
        <w:rPr>
          <w:b/>
          <w:sz w:val="28"/>
          <w:szCs w:val="28"/>
        </w:rPr>
      </w:pPr>
      <w:bookmarkStart w:id="121" w:name="__UnoMark__4238_2959755608"/>
      <w:bookmarkStart w:id="122" w:name="__UnoMark__4239_2959755608"/>
      <w:bookmarkEnd w:id="121"/>
      <w:bookmarkEnd w:id="122"/>
      <w:r>
        <w:rPr>
          <w:b/>
          <w:sz w:val="28"/>
          <w:szCs w:val="28"/>
        </w:rPr>
        <w:t>Анализируем, к чему приводит ситуация «</w:t>
      </w:r>
      <w:proofErr w:type="spellStart"/>
      <w:r>
        <w:rPr>
          <w:b/>
          <w:sz w:val="28"/>
          <w:szCs w:val="28"/>
        </w:rPr>
        <w:t>вырванности</w:t>
      </w:r>
      <w:proofErr w:type="spellEnd"/>
      <w:r>
        <w:rPr>
          <w:b/>
          <w:sz w:val="28"/>
          <w:szCs w:val="28"/>
        </w:rPr>
        <w:t>» из первоначального контекста.</w:t>
      </w:r>
    </w:p>
    <w:p w:rsidR="008A32F9" w:rsidRDefault="008A32F9" w:rsidP="008A32F9">
      <w:pPr>
        <w:jc w:val="both"/>
        <w:outlineLvl w:val="0"/>
        <w:rPr>
          <w:sz w:val="28"/>
          <w:szCs w:val="28"/>
        </w:rPr>
      </w:pPr>
      <w:bookmarkStart w:id="123" w:name="__UnoMark__4240_2959755608"/>
      <w:bookmarkEnd w:id="123"/>
      <w:r>
        <w:rPr>
          <w:sz w:val="28"/>
          <w:szCs w:val="28"/>
        </w:rPr>
        <w:t xml:space="preserve">Алгоритм работы: </w:t>
      </w:r>
    </w:p>
    <w:p w:rsidR="008A32F9" w:rsidRDefault="008A32F9" w:rsidP="008A32F9">
      <w:pPr>
        <w:pStyle w:val="ae"/>
        <w:numPr>
          <w:ilvl w:val="1"/>
          <w:numId w:val="12"/>
        </w:numPr>
        <w:tabs>
          <w:tab w:val="clear" w:pos="1440"/>
          <w:tab w:val="num" w:pos="284"/>
        </w:tabs>
        <w:ind w:left="0" w:firstLine="0"/>
        <w:jc w:val="both"/>
        <w:outlineLvl w:val="0"/>
        <w:rPr>
          <w:sz w:val="28"/>
          <w:szCs w:val="28"/>
        </w:rPr>
      </w:pPr>
      <w:bookmarkStart w:id="124" w:name="__UnoMark__4241_2959755608"/>
      <w:bookmarkEnd w:id="124"/>
      <w:r>
        <w:rPr>
          <w:sz w:val="28"/>
          <w:szCs w:val="28"/>
        </w:rPr>
        <w:t>Определяем современное значение фразы (жизненный опыт, поиск по источнику).</w:t>
      </w:r>
    </w:p>
    <w:p w:rsidR="008A32F9" w:rsidRDefault="008A32F9" w:rsidP="008A32F9">
      <w:pPr>
        <w:pStyle w:val="ae"/>
        <w:numPr>
          <w:ilvl w:val="1"/>
          <w:numId w:val="12"/>
        </w:numPr>
        <w:tabs>
          <w:tab w:val="clear" w:pos="1440"/>
          <w:tab w:val="num" w:pos="284"/>
        </w:tabs>
        <w:ind w:left="0" w:firstLine="0"/>
        <w:jc w:val="both"/>
        <w:outlineLvl w:val="0"/>
        <w:rPr>
          <w:sz w:val="28"/>
          <w:szCs w:val="28"/>
        </w:rPr>
      </w:pPr>
      <w:bookmarkStart w:id="125" w:name="__UnoMark__4242_2959755608"/>
      <w:bookmarkEnd w:id="125"/>
      <w:r>
        <w:rPr>
          <w:sz w:val="28"/>
          <w:szCs w:val="28"/>
        </w:rPr>
        <w:t>Узнаём о смысле высказывания во время появления.</w:t>
      </w:r>
    </w:p>
    <w:p w:rsidR="008A32F9" w:rsidRDefault="008A32F9" w:rsidP="008A32F9">
      <w:pPr>
        <w:pStyle w:val="ae"/>
        <w:numPr>
          <w:ilvl w:val="1"/>
          <w:numId w:val="12"/>
        </w:numPr>
        <w:tabs>
          <w:tab w:val="clear" w:pos="1440"/>
          <w:tab w:val="num" w:pos="284"/>
        </w:tabs>
        <w:ind w:left="0" w:firstLine="0"/>
        <w:jc w:val="both"/>
        <w:outlineLvl w:val="0"/>
        <w:rPr>
          <w:sz w:val="28"/>
          <w:szCs w:val="28"/>
        </w:rPr>
      </w:pPr>
      <w:bookmarkStart w:id="126" w:name="__UnoMark__4243_2959755608"/>
      <w:bookmarkEnd w:id="126"/>
      <w:r>
        <w:rPr>
          <w:sz w:val="28"/>
          <w:szCs w:val="28"/>
        </w:rPr>
        <w:t>Наблюдаем за изменениями (степенью искажения смысла). Причины. Определение составляющих контекста (время, ситуация, исключение слов…).</w:t>
      </w:r>
    </w:p>
    <w:p w:rsidR="008A32F9" w:rsidRDefault="008A32F9" w:rsidP="008A32F9">
      <w:pPr>
        <w:pStyle w:val="ae"/>
        <w:numPr>
          <w:ilvl w:val="1"/>
          <w:numId w:val="12"/>
        </w:numPr>
        <w:tabs>
          <w:tab w:val="clear" w:pos="1440"/>
          <w:tab w:val="num" w:pos="284"/>
        </w:tabs>
        <w:ind w:left="0" w:firstLine="0"/>
        <w:jc w:val="both"/>
        <w:outlineLvl w:val="0"/>
        <w:rPr>
          <w:sz w:val="28"/>
          <w:szCs w:val="28"/>
        </w:rPr>
      </w:pPr>
      <w:bookmarkStart w:id="127" w:name="__UnoMark__4244_2959755608"/>
      <w:bookmarkEnd w:id="127"/>
      <w:r>
        <w:rPr>
          <w:sz w:val="28"/>
          <w:szCs w:val="28"/>
        </w:rPr>
        <w:t>Делаем вывод о важности контекста.</w:t>
      </w:r>
    </w:p>
    <w:p w:rsidR="008A32F9" w:rsidRDefault="008A32F9" w:rsidP="008A32F9">
      <w:pPr>
        <w:tabs>
          <w:tab w:val="num" w:pos="284"/>
        </w:tabs>
        <w:jc w:val="both"/>
        <w:rPr>
          <w:sz w:val="28"/>
          <w:szCs w:val="28"/>
        </w:rPr>
      </w:pPr>
      <w:bookmarkStart w:id="128" w:name="__UnoMark__4245_2959755608"/>
      <w:bookmarkEnd w:id="128"/>
      <w:proofErr w:type="gramStart"/>
      <w:r>
        <w:rPr>
          <w:sz w:val="28"/>
          <w:szCs w:val="28"/>
        </w:rPr>
        <w:lastRenderedPageBreak/>
        <w:t>(Перечень таких фраз будет пополняться.</w:t>
      </w:r>
      <w:proofErr w:type="gramEnd"/>
      <w:r>
        <w:rPr>
          <w:sz w:val="28"/>
          <w:szCs w:val="28"/>
        </w:rPr>
        <w:t xml:space="preserve"> </w:t>
      </w:r>
      <w:proofErr w:type="gramStart"/>
      <w:r>
        <w:rPr>
          <w:sz w:val="28"/>
          <w:szCs w:val="28"/>
        </w:rPr>
        <w:t xml:space="preserve">Можно вести работу не со всеми высказываниями, так как трудны для понимания, осмысления). </w:t>
      </w:r>
      <w:proofErr w:type="gramEnd"/>
    </w:p>
    <w:p w:rsidR="008A32F9" w:rsidRDefault="008A32F9" w:rsidP="008A32F9">
      <w:pPr>
        <w:jc w:val="both"/>
        <w:rPr>
          <w:sz w:val="28"/>
          <w:szCs w:val="28"/>
        </w:rPr>
      </w:pPr>
      <w:bookmarkStart w:id="129" w:name="__UnoMark__4246_2959755608"/>
      <w:bookmarkEnd w:id="129"/>
      <w:r>
        <w:rPr>
          <w:sz w:val="28"/>
          <w:szCs w:val="28"/>
        </w:rPr>
        <w:t xml:space="preserve">Эти фразы все мы хорошо знаем и постоянно употребляем в повседневной речи. Но всегда ли любимые нами цитаты означали то же, что и сейчас? Вот несколько примеров того, как сильно может исказиться смысл высказывания, если вовремя не свериться с первоисточником. </w:t>
      </w:r>
    </w:p>
    <w:p w:rsidR="008A32F9" w:rsidRDefault="008A32F9" w:rsidP="008A32F9">
      <w:pPr>
        <w:jc w:val="both"/>
        <w:rPr>
          <w:sz w:val="28"/>
          <w:szCs w:val="28"/>
        </w:rPr>
      </w:pPr>
      <w:r>
        <w:rPr>
          <w:sz w:val="28"/>
          <w:szCs w:val="28"/>
        </w:rPr>
        <w:t>(Можно работать с некоторыми примерами).</w:t>
      </w:r>
    </w:p>
    <w:p w:rsidR="008A32F9" w:rsidRDefault="008A32F9" w:rsidP="008A32F9">
      <w:pPr>
        <w:jc w:val="both"/>
        <w:rPr>
          <w:b/>
          <w:sz w:val="28"/>
          <w:szCs w:val="28"/>
        </w:rPr>
      </w:pPr>
      <w:bookmarkStart w:id="130" w:name="__UnoMark__4247_2959755608"/>
      <w:bookmarkEnd w:id="130"/>
      <w:r>
        <w:rPr>
          <w:b/>
          <w:i/>
          <w:iCs/>
          <w:sz w:val="28"/>
          <w:szCs w:val="28"/>
        </w:rPr>
        <w:t xml:space="preserve">1.О мёртвых либо хорошо, либо ничего. </w:t>
      </w:r>
    </w:p>
    <w:p w:rsidR="008A32F9" w:rsidRDefault="008A32F9" w:rsidP="008A32F9">
      <w:pPr>
        <w:jc w:val="both"/>
        <w:rPr>
          <w:sz w:val="28"/>
          <w:szCs w:val="28"/>
        </w:rPr>
      </w:pPr>
      <w:bookmarkStart w:id="131" w:name="__UnoMark__4248_2959755608"/>
      <w:bookmarkEnd w:id="131"/>
      <w:r>
        <w:rPr>
          <w:sz w:val="28"/>
          <w:szCs w:val="28"/>
        </w:rPr>
        <w:t>«</w:t>
      </w:r>
      <w:r>
        <w:rPr>
          <w:b/>
          <w:bCs/>
          <w:sz w:val="28"/>
          <w:szCs w:val="28"/>
        </w:rPr>
        <w:t>О мёртвых либо хорошо, либо ничего, кроме правды</w:t>
      </w:r>
      <w:r>
        <w:rPr>
          <w:sz w:val="28"/>
          <w:szCs w:val="28"/>
        </w:rPr>
        <w:t xml:space="preserve">», — изречение древнегреческого политика и поэта </w:t>
      </w:r>
      <w:proofErr w:type="spellStart"/>
      <w:r>
        <w:rPr>
          <w:sz w:val="28"/>
          <w:szCs w:val="28"/>
        </w:rPr>
        <w:t>Хилона</w:t>
      </w:r>
      <w:proofErr w:type="spellEnd"/>
      <w:r>
        <w:rPr>
          <w:sz w:val="28"/>
          <w:szCs w:val="28"/>
        </w:rPr>
        <w:t xml:space="preserve"> из Спарты (VI в. до н. э.), приведенное историком Диогеном </w:t>
      </w:r>
      <w:proofErr w:type="spellStart"/>
      <w:r>
        <w:rPr>
          <w:sz w:val="28"/>
          <w:szCs w:val="28"/>
        </w:rPr>
        <w:t>Лаэртским</w:t>
      </w:r>
      <w:proofErr w:type="spellEnd"/>
      <w:r>
        <w:rPr>
          <w:sz w:val="28"/>
          <w:szCs w:val="28"/>
        </w:rPr>
        <w:t xml:space="preserve"> (III в. н. э.) в его сочинении «Жизнь, учение и мнения прославленных философов».</w:t>
      </w:r>
    </w:p>
    <w:p w:rsidR="008A32F9" w:rsidRDefault="008A32F9" w:rsidP="008A32F9">
      <w:pPr>
        <w:jc w:val="both"/>
        <w:rPr>
          <w:b/>
          <w:sz w:val="28"/>
          <w:szCs w:val="28"/>
        </w:rPr>
      </w:pPr>
      <w:bookmarkStart w:id="132" w:name="__UnoMark__4249_2959755608"/>
      <w:bookmarkEnd w:id="132"/>
      <w:r>
        <w:rPr>
          <w:b/>
          <w:i/>
          <w:iCs/>
          <w:sz w:val="28"/>
          <w:szCs w:val="28"/>
        </w:rPr>
        <w:t>2.Любви все возрасты покорны.</w:t>
      </w:r>
    </w:p>
    <w:p w:rsidR="008A32F9" w:rsidRDefault="008A32F9" w:rsidP="008A32F9">
      <w:pPr>
        <w:jc w:val="both"/>
        <w:rPr>
          <w:sz w:val="28"/>
          <w:szCs w:val="28"/>
        </w:rPr>
      </w:pPr>
      <w:bookmarkStart w:id="133" w:name="__UnoMark__4250_2959755608"/>
      <w:bookmarkEnd w:id="133"/>
      <w:r>
        <w:rPr>
          <w:sz w:val="28"/>
          <w:szCs w:val="28"/>
        </w:rPr>
        <w:t>Цитата из «Евгения Онегина», которую часто используют, объясняя пылкие чувства людей в годах или с большой разницей в возрасте. Однако стоит прочитать строфу целиком, становится понятно, что Александр Сергеевич имел в виду совсем не то:</w:t>
      </w:r>
    </w:p>
    <w:p w:rsidR="008A32F9" w:rsidRDefault="008A32F9" w:rsidP="008A32F9">
      <w:pPr>
        <w:jc w:val="both"/>
        <w:rPr>
          <w:sz w:val="28"/>
          <w:szCs w:val="28"/>
        </w:rPr>
      </w:pPr>
      <w:bookmarkStart w:id="134" w:name="__UnoMark__4251_2959755608"/>
      <w:bookmarkEnd w:id="134"/>
    </w:p>
    <w:p w:rsidR="008A32F9" w:rsidRDefault="008A32F9" w:rsidP="008A32F9">
      <w:pPr>
        <w:sectPr w:rsidR="008A32F9">
          <w:footerReference w:type="default" r:id="rId8"/>
          <w:pgSz w:w="11906" w:h="16838"/>
          <w:pgMar w:top="1134" w:right="850" w:bottom="1134" w:left="1701" w:header="0" w:footer="708" w:gutter="0"/>
          <w:cols w:space="720"/>
          <w:formProt w:val="0"/>
          <w:titlePg/>
          <w:docGrid w:linePitch="360" w:charSpace="4096"/>
        </w:sectPr>
      </w:pPr>
    </w:p>
    <w:p w:rsidR="008A32F9" w:rsidRDefault="008A32F9" w:rsidP="008A32F9">
      <w:pPr>
        <w:jc w:val="both"/>
        <w:rPr>
          <w:sz w:val="28"/>
          <w:szCs w:val="28"/>
        </w:rPr>
      </w:pPr>
      <w:bookmarkStart w:id="135" w:name="__UnoMark__4252_2959755608"/>
      <w:bookmarkEnd w:id="135"/>
      <w:r>
        <w:rPr>
          <w:sz w:val="28"/>
          <w:szCs w:val="28"/>
        </w:rPr>
        <w:lastRenderedPageBreak/>
        <w:t>Любви все возрасты покорны;</w:t>
      </w:r>
    </w:p>
    <w:p w:rsidR="008A32F9" w:rsidRDefault="008A32F9" w:rsidP="008A32F9">
      <w:pPr>
        <w:jc w:val="both"/>
        <w:rPr>
          <w:sz w:val="28"/>
          <w:szCs w:val="28"/>
        </w:rPr>
      </w:pPr>
      <w:bookmarkStart w:id="136" w:name="__UnoMark__4253_2959755608"/>
      <w:bookmarkEnd w:id="136"/>
      <w:r>
        <w:rPr>
          <w:sz w:val="28"/>
          <w:szCs w:val="28"/>
        </w:rPr>
        <w:t>Но юным, девственным сердцам</w:t>
      </w:r>
    </w:p>
    <w:p w:rsidR="008A32F9" w:rsidRDefault="008A32F9" w:rsidP="008A32F9">
      <w:pPr>
        <w:jc w:val="both"/>
        <w:rPr>
          <w:sz w:val="28"/>
          <w:szCs w:val="28"/>
        </w:rPr>
      </w:pPr>
      <w:bookmarkStart w:id="137" w:name="__UnoMark__4254_2959755608"/>
      <w:bookmarkEnd w:id="137"/>
      <w:r>
        <w:rPr>
          <w:sz w:val="28"/>
          <w:szCs w:val="28"/>
        </w:rPr>
        <w:t>Её порывы благотворны,</w:t>
      </w:r>
    </w:p>
    <w:p w:rsidR="008A32F9" w:rsidRDefault="008A32F9" w:rsidP="008A32F9">
      <w:pPr>
        <w:jc w:val="both"/>
        <w:rPr>
          <w:sz w:val="28"/>
          <w:szCs w:val="28"/>
        </w:rPr>
      </w:pPr>
      <w:bookmarkStart w:id="138" w:name="__UnoMark__4255_2959755608"/>
      <w:bookmarkEnd w:id="138"/>
      <w:r>
        <w:rPr>
          <w:sz w:val="28"/>
          <w:szCs w:val="28"/>
        </w:rPr>
        <w:t>Как бури вешние полям:</w:t>
      </w:r>
    </w:p>
    <w:p w:rsidR="008A32F9" w:rsidRDefault="008A32F9" w:rsidP="008A32F9">
      <w:pPr>
        <w:jc w:val="both"/>
        <w:rPr>
          <w:sz w:val="28"/>
          <w:szCs w:val="28"/>
        </w:rPr>
      </w:pPr>
      <w:bookmarkStart w:id="139" w:name="__UnoMark__4256_2959755608"/>
      <w:bookmarkEnd w:id="139"/>
    </w:p>
    <w:p w:rsidR="008A32F9" w:rsidRDefault="008A32F9" w:rsidP="008A32F9">
      <w:pPr>
        <w:jc w:val="both"/>
        <w:rPr>
          <w:sz w:val="28"/>
          <w:szCs w:val="28"/>
        </w:rPr>
      </w:pPr>
      <w:bookmarkStart w:id="140" w:name="__UnoMark__4257_2959755608"/>
      <w:bookmarkEnd w:id="140"/>
      <w:r>
        <w:rPr>
          <w:sz w:val="28"/>
          <w:szCs w:val="28"/>
        </w:rPr>
        <w:t>В дожде страстей они свежеют,</w:t>
      </w:r>
    </w:p>
    <w:p w:rsidR="008A32F9" w:rsidRDefault="008A32F9" w:rsidP="008A32F9">
      <w:pPr>
        <w:jc w:val="both"/>
        <w:rPr>
          <w:sz w:val="28"/>
          <w:szCs w:val="28"/>
        </w:rPr>
      </w:pPr>
      <w:bookmarkStart w:id="141" w:name="__UnoMark__4258_2959755608"/>
      <w:bookmarkEnd w:id="141"/>
      <w:r>
        <w:rPr>
          <w:sz w:val="28"/>
          <w:szCs w:val="28"/>
        </w:rPr>
        <w:t>И обновляются, и зреют —</w:t>
      </w:r>
    </w:p>
    <w:p w:rsidR="008A32F9" w:rsidRDefault="008A32F9" w:rsidP="008A32F9">
      <w:pPr>
        <w:jc w:val="both"/>
        <w:rPr>
          <w:sz w:val="28"/>
          <w:szCs w:val="28"/>
        </w:rPr>
      </w:pPr>
      <w:bookmarkStart w:id="142" w:name="__UnoMark__4259_2959755608"/>
      <w:bookmarkEnd w:id="142"/>
      <w:r>
        <w:rPr>
          <w:sz w:val="28"/>
          <w:szCs w:val="28"/>
        </w:rPr>
        <w:t>И жизнь могущая дает</w:t>
      </w:r>
    </w:p>
    <w:p w:rsidR="008A32F9" w:rsidRDefault="008A32F9" w:rsidP="008A32F9">
      <w:pPr>
        <w:jc w:val="both"/>
        <w:rPr>
          <w:sz w:val="28"/>
          <w:szCs w:val="28"/>
        </w:rPr>
      </w:pPr>
      <w:bookmarkStart w:id="143" w:name="__UnoMark__4260_2959755608"/>
      <w:bookmarkEnd w:id="143"/>
      <w:r>
        <w:rPr>
          <w:sz w:val="28"/>
          <w:szCs w:val="28"/>
        </w:rPr>
        <w:t xml:space="preserve">И пышный </w:t>
      </w:r>
      <w:proofErr w:type="gramStart"/>
      <w:r>
        <w:rPr>
          <w:sz w:val="28"/>
          <w:szCs w:val="28"/>
        </w:rPr>
        <w:t>цвет</w:t>
      </w:r>
      <w:proofErr w:type="gramEnd"/>
      <w:r>
        <w:rPr>
          <w:sz w:val="28"/>
          <w:szCs w:val="28"/>
        </w:rPr>
        <w:t xml:space="preserve"> и сладкий плод.</w:t>
      </w:r>
    </w:p>
    <w:p w:rsidR="008A32F9" w:rsidRDefault="008A32F9" w:rsidP="008A32F9">
      <w:pPr>
        <w:jc w:val="both"/>
        <w:rPr>
          <w:sz w:val="28"/>
          <w:szCs w:val="28"/>
        </w:rPr>
      </w:pPr>
      <w:bookmarkStart w:id="144" w:name="__UnoMark__4261_2959755608"/>
      <w:bookmarkEnd w:id="144"/>
    </w:p>
    <w:p w:rsidR="008A32F9" w:rsidRDefault="008A32F9" w:rsidP="008A32F9">
      <w:pPr>
        <w:jc w:val="both"/>
        <w:rPr>
          <w:sz w:val="28"/>
          <w:szCs w:val="28"/>
        </w:rPr>
      </w:pPr>
      <w:bookmarkStart w:id="145" w:name="__UnoMark__4262_2959755608"/>
      <w:bookmarkEnd w:id="145"/>
      <w:r>
        <w:rPr>
          <w:bCs/>
          <w:sz w:val="28"/>
          <w:szCs w:val="28"/>
        </w:rPr>
        <w:t>Но в возраст поздний и бесплодный,</w:t>
      </w:r>
    </w:p>
    <w:p w:rsidR="008A32F9" w:rsidRDefault="008A32F9" w:rsidP="008A32F9">
      <w:pPr>
        <w:jc w:val="both"/>
        <w:rPr>
          <w:sz w:val="28"/>
          <w:szCs w:val="28"/>
        </w:rPr>
      </w:pPr>
      <w:bookmarkStart w:id="146" w:name="__UnoMark__4263_2959755608"/>
      <w:bookmarkEnd w:id="146"/>
      <w:r>
        <w:rPr>
          <w:bCs/>
          <w:sz w:val="28"/>
          <w:szCs w:val="28"/>
        </w:rPr>
        <w:t>На повороте наших лет,</w:t>
      </w:r>
    </w:p>
    <w:p w:rsidR="008A32F9" w:rsidRDefault="008A32F9" w:rsidP="008A32F9">
      <w:pPr>
        <w:jc w:val="both"/>
        <w:rPr>
          <w:sz w:val="28"/>
          <w:szCs w:val="28"/>
        </w:rPr>
      </w:pPr>
      <w:bookmarkStart w:id="147" w:name="__UnoMark__4264_2959755608"/>
      <w:bookmarkEnd w:id="147"/>
      <w:r>
        <w:rPr>
          <w:bCs/>
          <w:sz w:val="28"/>
          <w:szCs w:val="28"/>
        </w:rPr>
        <w:t>Печален страсти мертвой след:</w:t>
      </w:r>
    </w:p>
    <w:p w:rsidR="008A32F9" w:rsidRDefault="008A32F9" w:rsidP="008A32F9">
      <w:pPr>
        <w:jc w:val="both"/>
        <w:rPr>
          <w:sz w:val="28"/>
          <w:szCs w:val="28"/>
        </w:rPr>
      </w:pPr>
      <w:bookmarkStart w:id="148" w:name="__UnoMark__4265_2959755608"/>
      <w:bookmarkEnd w:id="148"/>
      <w:r>
        <w:rPr>
          <w:bCs/>
          <w:sz w:val="28"/>
          <w:szCs w:val="28"/>
        </w:rPr>
        <w:t>Так бури осени холодной</w:t>
      </w:r>
    </w:p>
    <w:p w:rsidR="008A32F9" w:rsidRDefault="008A32F9" w:rsidP="008A32F9">
      <w:pPr>
        <w:jc w:val="both"/>
        <w:rPr>
          <w:sz w:val="28"/>
          <w:szCs w:val="28"/>
        </w:rPr>
      </w:pPr>
      <w:bookmarkStart w:id="149" w:name="__UnoMark__4266_2959755608"/>
      <w:bookmarkEnd w:id="149"/>
    </w:p>
    <w:p w:rsidR="008A32F9" w:rsidRDefault="008A32F9" w:rsidP="008A32F9">
      <w:pPr>
        <w:jc w:val="both"/>
        <w:rPr>
          <w:sz w:val="28"/>
          <w:szCs w:val="28"/>
        </w:rPr>
      </w:pPr>
      <w:bookmarkStart w:id="150" w:name="__UnoMark__4267_2959755608"/>
      <w:bookmarkEnd w:id="150"/>
      <w:r>
        <w:rPr>
          <w:bCs/>
          <w:sz w:val="28"/>
          <w:szCs w:val="28"/>
        </w:rPr>
        <w:t>В болото обращают луг</w:t>
      </w:r>
    </w:p>
    <w:p w:rsidR="008A32F9" w:rsidRDefault="008A32F9" w:rsidP="008A32F9">
      <w:pPr>
        <w:jc w:val="both"/>
        <w:rPr>
          <w:sz w:val="28"/>
          <w:szCs w:val="28"/>
        </w:rPr>
      </w:pPr>
      <w:bookmarkStart w:id="151" w:name="__UnoMark__4268_2959755608"/>
      <w:bookmarkEnd w:id="151"/>
      <w:r>
        <w:rPr>
          <w:bCs/>
          <w:sz w:val="28"/>
          <w:szCs w:val="28"/>
        </w:rPr>
        <w:t>И обнажают лес вокруг.</w:t>
      </w:r>
    </w:p>
    <w:p w:rsidR="008A32F9" w:rsidRDefault="008A32F9" w:rsidP="008A32F9">
      <w:pPr>
        <w:sectPr w:rsidR="008A32F9">
          <w:type w:val="continuous"/>
          <w:pgSz w:w="11906" w:h="16838"/>
          <w:pgMar w:top="1134" w:right="850" w:bottom="1134" w:left="1701" w:header="0" w:footer="708" w:gutter="0"/>
          <w:cols w:num="2" w:space="708"/>
          <w:formProt w:val="0"/>
          <w:docGrid w:linePitch="360" w:charSpace="4096"/>
        </w:sectPr>
      </w:pPr>
    </w:p>
    <w:p w:rsidR="008A32F9" w:rsidRDefault="008A32F9" w:rsidP="008A32F9">
      <w:pPr>
        <w:jc w:val="both"/>
        <w:rPr>
          <w:sz w:val="28"/>
          <w:szCs w:val="28"/>
        </w:rPr>
      </w:pPr>
      <w:bookmarkStart w:id="152" w:name="__UnoMark__4269_2959755608"/>
      <w:bookmarkEnd w:id="152"/>
    </w:p>
    <w:p w:rsidR="008A32F9" w:rsidRDefault="008A32F9" w:rsidP="008A32F9">
      <w:pPr>
        <w:jc w:val="both"/>
        <w:rPr>
          <w:b/>
          <w:sz w:val="28"/>
          <w:szCs w:val="28"/>
        </w:rPr>
      </w:pPr>
      <w:bookmarkStart w:id="153" w:name="__UnoMark__4270_2959755608"/>
      <w:bookmarkEnd w:id="153"/>
      <w:r>
        <w:rPr>
          <w:b/>
          <w:i/>
          <w:iCs/>
          <w:sz w:val="28"/>
          <w:szCs w:val="28"/>
        </w:rPr>
        <w:t>3.Век живи — век учись.</w:t>
      </w:r>
    </w:p>
    <w:p w:rsidR="008A32F9" w:rsidRDefault="008A32F9" w:rsidP="008A32F9">
      <w:pPr>
        <w:jc w:val="both"/>
        <w:rPr>
          <w:sz w:val="28"/>
          <w:szCs w:val="28"/>
        </w:rPr>
      </w:pPr>
      <w:bookmarkStart w:id="154" w:name="__UnoMark__4271_2959755608"/>
      <w:bookmarkEnd w:id="154"/>
      <w:r>
        <w:rPr>
          <w:sz w:val="28"/>
          <w:szCs w:val="28"/>
        </w:rPr>
        <w:t>Очень известная фраза, которую можно услышать буквально от каждого учителя и которую любят приводить как аргумент для обоснования важности изучения того или иного предмета, на самом же деле неполна и часто ошибочно приписывается Ленину.</w:t>
      </w:r>
    </w:p>
    <w:p w:rsidR="008A32F9" w:rsidRDefault="008A32F9" w:rsidP="008A32F9">
      <w:pPr>
        <w:jc w:val="both"/>
        <w:rPr>
          <w:sz w:val="28"/>
          <w:szCs w:val="28"/>
        </w:rPr>
      </w:pPr>
      <w:bookmarkStart w:id="155" w:name="__UnoMark__4272_2959755608"/>
      <w:bookmarkEnd w:id="155"/>
      <w:r>
        <w:rPr>
          <w:sz w:val="28"/>
          <w:szCs w:val="28"/>
        </w:rPr>
        <w:t xml:space="preserve">Автор оригинальной фразы — </w:t>
      </w:r>
      <w:proofErr w:type="spellStart"/>
      <w:r>
        <w:rPr>
          <w:sz w:val="28"/>
          <w:szCs w:val="28"/>
        </w:rPr>
        <w:t>Луций</w:t>
      </w:r>
      <w:proofErr w:type="spellEnd"/>
      <w:r>
        <w:rPr>
          <w:sz w:val="28"/>
          <w:szCs w:val="28"/>
        </w:rPr>
        <w:t xml:space="preserve"> </w:t>
      </w:r>
      <w:proofErr w:type="spellStart"/>
      <w:r>
        <w:rPr>
          <w:sz w:val="28"/>
          <w:szCs w:val="28"/>
        </w:rPr>
        <w:t>Анней</w:t>
      </w:r>
      <w:proofErr w:type="spellEnd"/>
      <w:r>
        <w:rPr>
          <w:sz w:val="28"/>
          <w:szCs w:val="28"/>
        </w:rPr>
        <w:t xml:space="preserve"> Сенека, и звучит она так: «</w:t>
      </w:r>
      <w:r>
        <w:rPr>
          <w:b/>
          <w:bCs/>
          <w:sz w:val="28"/>
          <w:szCs w:val="28"/>
        </w:rPr>
        <w:t>Век живи — век учись тому, как следует жить</w:t>
      </w:r>
      <w:r>
        <w:rPr>
          <w:sz w:val="28"/>
          <w:szCs w:val="28"/>
        </w:rPr>
        <w:t>».</w:t>
      </w:r>
    </w:p>
    <w:p w:rsidR="008A32F9" w:rsidRDefault="008A32F9" w:rsidP="008A32F9">
      <w:pPr>
        <w:jc w:val="both"/>
        <w:rPr>
          <w:b/>
          <w:sz w:val="28"/>
          <w:szCs w:val="28"/>
        </w:rPr>
      </w:pPr>
      <w:bookmarkStart w:id="156" w:name="__UnoMark__4273_2959755608"/>
      <w:bookmarkEnd w:id="156"/>
      <w:r>
        <w:rPr>
          <w:b/>
          <w:i/>
          <w:iCs/>
          <w:sz w:val="28"/>
          <w:szCs w:val="28"/>
        </w:rPr>
        <w:t>4.Народ безмолвствует.</w:t>
      </w:r>
    </w:p>
    <w:p w:rsidR="008A32F9" w:rsidRDefault="008A32F9" w:rsidP="008A32F9">
      <w:pPr>
        <w:jc w:val="both"/>
        <w:rPr>
          <w:sz w:val="28"/>
          <w:szCs w:val="28"/>
        </w:rPr>
      </w:pPr>
      <w:bookmarkStart w:id="157" w:name="__UnoMark__4274_2959755608"/>
      <w:bookmarkEnd w:id="157"/>
      <w:r>
        <w:rPr>
          <w:sz w:val="28"/>
          <w:szCs w:val="28"/>
        </w:rPr>
        <w:t>Знаменитое «народ безмолвствует» принято считать образом молчаливой покорности русского народа, готового принять любое решение власти и вообще любую власть. Однако у Пушкина — ровно наоборот. Поэма заканчивается тем, что </w:t>
      </w:r>
      <w:r>
        <w:rPr>
          <w:b/>
          <w:bCs/>
          <w:sz w:val="28"/>
          <w:szCs w:val="28"/>
        </w:rPr>
        <w:t xml:space="preserve">после кровавой расправы над Годуновыми </w:t>
      </w:r>
      <w:r>
        <w:rPr>
          <w:sz w:val="28"/>
          <w:szCs w:val="28"/>
        </w:rPr>
        <w:t>народу представляют нового царя.</w:t>
      </w:r>
    </w:p>
    <w:p w:rsidR="008A32F9" w:rsidRDefault="008A32F9" w:rsidP="008A32F9">
      <w:pPr>
        <w:jc w:val="both"/>
        <w:rPr>
          <w:sz w:val="28"/>
          <w:szCs w:val="28"/>
        </w:rPr>
      </w:pPr>
      <w:bookmarkStart w:id="158" w:name="__UnoMark__4275_2959755608"/>
      <w:bookmarkEnd w:id="158"/>
      <w:r>
        <w:rPr>
          <w:sz w:val="28"/>
          <w:szCs w:val="28"/>
        </w:rPr>
        <w:t>«МОСАЛЬСКИЙ: Народ! Мария Годунова и сын её Феодор отравили себя ядом. Мы видели их мёртвые трупы. Народ в ужасе молчит.</w:t>
      </w:r>
    </w:p>
    <w:p w:rsidR="008A32F9" w:rsidRDefault="008A32F9" w:rsidP="008A32F9">
      <w:pPr>
        <w:jc w:val="both"/>
        <w:rPr>
          <w:sz w:val="28"/>
          <w:szCs w:val="28"/>
        </w:rPr>
      </w:pPr>
      <w:bookmarkStart w:id="159" w:name="__UnoMark__4276_2959755608"/>
      <w:bookmarkEnd w:id="159"/>
      <w:proofErr w:type="spellStart"/>
      <w:r>
        <w:rPr>
          <w:sz w:val="28"/>
          <w:szCs w:val="28"/>
        </w:rPr>
        <w:lastRenderedPageBreak/>
        <w:t>МОСАЛЬСКИЙ</w:t>
      </w:r>
      <w:proofErr w:type="gramStart"/>
      <w:r>
        <w:rPr>
          <w:sz w:val="28"/>
          <w:szCs w:val="28"/>
        </w:rPr>
        <w:t>:Ч</w:t>
      </w:r>
      <w:proofErr w:type="gramEnd"/>
      <w:r>
        <w:rPr>
          <w:sz w:val="28"/>
          <w:szCs w:val="28"/>
        </w:rPr>
        <w:t>то</w:t>
      </w:r>
      <w:proofErr w:type="spellEnd"/>
      <w:r>
        <w:rPr>
          <w:sz w:val="28"/>
          <w:szCs w:val="28"/>
        </w:rPr>
        <w:t xml:space="preserve"> ж вы молчите? кричите: да здравствует царь Димитрий Иванович!</w:t>
      </w:r>
    </w:p>
    <w:p w:rsidR="008A32F9" w:rsidRDefault="008A32F9" w:rsidP="008A32F9">
      <w:pPr>
        <w:jc w:val="both"/>
        <w:rPr>
          <w:sz w:val="28"/>
          <w:szCs w:val="28"/>
        </w:rPr>
      </w:pPr>
      <w:bookmarkStart w:id="160" w:name="__UnoMark__4277_2959755608"/>
      <w:bookmarkEnd w:id="160"/>
      <w:r>
        <w:rPr>
          <w:sz w:val="28"/>
          <w:szCs w:val="28"/>
        </w:rPr>
        <w:t>Народ безмолвствует».</w:t>
      </w:r>
    </w:p>
    <w:p w:rsidR="008A32F9" w:rsidRDefault="008A32F9" w:rsidP="008A32F9">
      <w:pPr>
        <w:jc w:val="both"/>
        <w:rPr>
          <w:b/>
          <w:sz w:val="28"/>
          <w:szCs w:val="28"/>
        </w:rPr>
      </w:pPr>
      <w:bookmarkStart w:id="161" w:name="__UnoMark__4278_2959755608"/>
      <w:bookmarkEnd w:id="161"/>
      <w:r>
        <w:rPr>
          <w:b/>
          <w:i/>
          <w:iCs/>
          <w:sz w:val="28"/>
          <w:szCs w:val="28"/>
        </w:rPr>
        <w:t>5.Цель оправдывает средства.</w:t>
      </w:r>
    </w:p>
    <w:p w:rsidR="008A32F9" w:rsidRDefault="008A32F9" w:rsidP="008A32F9">
      <w:pPr>
        <w:jc w:val="both"/>
        <w:rPr>
          <w:sz w:val="28"/>
          <w:szCs w:val="28"/>
        </w:rPr>
      </w:pPr>
      <w:bookmarkStart w:id="162" w:name="__UnoMark__4279_2959755608"/>
      <w:bookmarkEnd w:id="162"/>
      <w:r>
        <w:rPr>
          <w:sz w:val="28"/>
          <w:szCs w:val="28"/>
        </w:rPr>
        <w:t>Полный вариант фразы, автором которой является основатель ордена иезуитов Игнатий де Лойола: </w:t>
      </w:r>
      <w:r>
        <w:rPr>
          <w:b/>
          <w:bCs/>
          <w:sz w:val="28"/>
          <w:szCs w:val="28"/>
        </w:rPr>
        <w:t>«Если цель — спасение души, то цель оправдывает средства»</w:t>
      </w:r>
      <w:r>
        <w:rPr>
          <w:sz w:val="28"/>
          <w:szCs w:val="28"/>
        </w:rPr>
        <w:t>.</w:t>
      </w:r>
    </w:p>
    <w:p w:rsidR="008A32F9" w:rsidRDefault="008A32F9" w:rsidP="008A32F9">
      <w:pPr>
        <w:jc w:val="both"/>
        <w:rPr>
          <w:b/>
          <w:sz w:val="28"/>
          <w:szCs w:val="28"/>
        </w:rPr>
      </w:pPr>
      <w:bookmarkStart w:id="163" w:name="__UnoMark__4280_2959755608"/>
      <w:bookmarkEnd w:id="163"/>
      <w:r>
        <w:rPr>
          <w:b/>
          <w:i/>
          <w:iCs/>
          <w:sz w:val="28"/>
          <w:szCs w:val="28"/>
        </w:rPr>
        <w:t>6.Истина в вине.</w:t>
      </w:r>
    </w:p>
    <w:p w:rsidR="008A32F9" w:rsidRDefault="008A32F9" w:rsidP="008A32F9">
      <w:pPr>
        <w:jc w:val="both"/>
      </w:pPr>
      <w:bookmarkStart w:id="164" w:name="__UnoMark__4281_2959755608"/>
      <w:bookmarkEnd w:id="164"/>
      <w:r>
        <w:rPr>
          <w:sz w:val="28"/>
          <w:szCs w:val="28"/>
        </w:rPr>
        <w:t>Знаменитое высказывание Плиния Старшего «Истина в вине». На самом деле, у фразы есть продолжение </w:t>
      </w:r>
      <w:r>
        <w:rPr>
          <w:b/>
          <w:bCs/>
          <w:sz w:val="28"/>
          <w:szCs w:val="28"/>
        </w:rPr>
        <w:t>«а здоровье в воде»</w:t>
      </w:r>
      <w:r>
        <w:rPr>
          <w:sz w:val="28"/>
          <w:szCs w:val="28"/>
        </w:rPr>
        <w:t>. В оригинале «</w:t>
      </w:r>
      <w:proofErr w:type="spellStart"/>
      <w:r>
        <w:rPr>
          <w:sz w:val="28"/>
          <w:szCs w:val="28"/>
        </w:rPr>
        <w:t>In</w:t>
      </w:r>
      <w:proofErr w:type="spellEnd"/>
      <w:r>
        <w:rPr>
          <w:sz w:val="28"/>
          <w:szCs w:val="28"/>
        </w:rPr>
        <w:t xml:space="preserve"> </w:t>
      </w:r>
      <w:proofErr w:type="spellStart"/>
      <w:r>
        <w:rPr>
          <w:sz w:val="28"/>
          <w:szCs w:val="28"/>
        </w:rPr>
        <w:t>vino</w:t>
      </w:r>
      <w:proofErr w:type="spellEnd"/>
      <w:r>
        <w:rPr>
          <w:sz w:val="28"/>
          <w:szCs w:val="28"/>
        </w:rPr>
        <w:t xml:space="preserve"> </w:t>
      </w:r>
      <w:proofErr w:type="spellStart"/>
      <w:r>
        <w:rPr>
          <w:sz w:val="28"/>
          <w:szCs w:val="28"/>
        </w:rPr>
        <w:t>veritas</w:t>
      </w:r>
      <w:proofErr w:type="spellEnd"/>
      <w:r>
        <w:rPr>
          <w:sz w:val="28"/>
          <w:szCs w:val="28"/>
        </w:rPr>
        <w:t xml:space="preserve">, </w:t>
      </w:r>
      <w:proofErr w:type="spellStart"/>
      <w:r>
        <w:rPr>
          <w:sz w:val="28"/>
          <w:szCs w:val="28"/>
        </w:rPr>
        <w:t>in</w:t>
      </w:r>
      <w:proofErr w:type="spellEnd"/>
      <w:r>
        <w:rPr>
          <w:sz w:val="28"/>
          <w:szCs w:val="28"/>
        </w:rPr>
        <w:t xml:space="preserve"> </w:t>
      </w:r>
      <w:proofErr w:type="spellStart"/>
      <w:r>
        <w:rPr>
          <w:sz w:val="28"/>
          <w:szCs w:val="28"/>
        </w:rPr>
        <w:t>aqua</w:t>
      </w:r>
      <w:proofErr w:type="spellEnd"/>
      <w:r>
        <w:rPr>
          <w:sz w:val="28"/>
          <w:szCs w:val="28"/>
        </w:rPr>
        <w:t xml:space="preserve"> </w:t>
      </w:r>
      <w:proofErr w:type="spellStart"/>
      <w:r>
        <w:rPr>
          <w:sz w:val="28"/>
          <w:szCs w:val="28"/>
        </w:rPr>
        <w:t>sanitas</w:t>
      </w:r>
      <w:proofErr w:type="spellEnd"/>
      <w:r>
        <w:rPr>
          <w:sz w:val="28"/>
          <w:szCs w:val="28"/>
        </w:rPr>
        <w:t>».</w:t>
      </w:r>
      <w:hyperlink r:id="rId9" w:tgtFrame="_blank">
        <w:r w:rsidR="0050423F">
          <w:rPr>
            <w:lang w:eastAsia="en-US"/>
          </w:rPr>
          <w:pict>
            <v:shapetype id="shapetype_75" o:spid="_x0000_m1033"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sidR="0050423F">
          <w:rPr>
            <w:lang w:eastAsia="en-US"/>
          </w:rPr>
          <w:pict>
            <v:shape id="shape_0" o:spid="_x0000_s1030" type="#shapetype_75" style="position:absolute;left:0;text-align:left;margin-left:0;margin-top:0;width:23.95pt;height:23.95pt;z-index:251657216;mso-position-horizontal-relative:text;mso-position-vertical:top;mso-position-vertical-relative:text" o:spt="75" o:preferrelative="t" path="m@4@5l@4@11@9@11@9@5xe" filled="f" stroked="f" strokecolor="#3465a4">
              <v:fill o:detectmouseclick="t"/>
              <v:stroke joinstyle="round" endcap="fla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
          </w:pict>
        </w:r>
      </w:hyperlink>
    </w:p>
    <w:p w:rsidR="008A32F9" w:rsidRDefault="008A32F9" w:rsidP="008A32F9">
      <w:pPr>
        <w:jc w:val="both"/>
        <w:rPr>
          <w:b/>
          <w:sz w:val="28"/>
          <w:szCs w:val="28"/>
        </w:rPr>
      </w:pPr>
      <w:bookmarkStart w:id="165" w:name="__UnoMark__4282_2959755608"/>
      <w:bookmarkEnd w:id="165"/>
      <w:r>
        <w:rPr>
          <w:b/>
          <w:i/>
          <w:iCs/>
          <w:sz w:val="28"/>
          <w:szCs w:val="28"/>
        </w:rPr>
        <w:t>7.Религия есть опиум для людей.</w:t>
      </w:r>
    </w:p>
    <w:p w:rsidR="008A32F9" w:rsidRDefault="008A32F9" w:rsidP="008A32F9">
      <w:pPr>
        <w:jc w:val="both"/>
        <w:rPr>
          <w:sz w:val="28"/>
          <w:szCs w:val="28"/>
        </w:rPr>
      </w:pPr>
      <w:bookmarkStart w:id="166" w:name="__UnoMark__4283_2959755608"/>
      <w:bookmarkEnd w:id="166"/>
      <w:r>
        <w:rPr>
          <w:sz w:val="28"/>
          <w:szCs w:val="28"/>
        </w:rPr>
        <w:t>Религия – опиум. Фраза, популярная у атеистов, тоже вырвана из контекста. Карл Маркс писал во введении к работе «К критике гегелевской философии права» (1843): «Религия — это воздух угнетенной твари, сердце бессердечного мира, а так же душа бездушной ситуации. Подобно тому, как она — дух бездушных порядков, религия — есть опиум для людей!» </w:t>
      </w:r>
      <w:r>
        <w:rPr>
          <w:b/>
          <w:bCs/>
          <w:sz w:val="28"/>
          <w:szCs w:val="28"/>
        </w:rPr>
        <w:t>То есть религия уменьшает боль общественного бытия в бесчеловечном обществе.</w:t>
      </w:r>
    </w:p>
    <w:p w:rsidR="008A32F9" w:rsidRDefault="008A32F9" w:rsidP="008A32F9">
      <w:pPr>
        <w:jc w:val="both"/>
        <w:rPr>
          <w:b/>
          <w:sz w:val="28"/>
          <w:szCs w:val="28"/>
        </w:rPr>
      </w:pPr>
      <w:bookmarkStart w:id="167" w:name="__UnoMark__4284_2959755608"/>
      <w:bookmarkEnd w:id="167"/>
      <w:r>
        <w:rPr>
          <w:b/>
          <w:i/>
          <w:iCs/>
          <w:sz w:val="28"/>
          <w:szCs w:val="28"/>
        </w:rPr>
        <w:t>8.Исключение подтверждает правило.</w:t>
      </w:r>
    </w:p>
    <w:p w:rsidR="008A32F9" w:rsidRDefault="008A32F9" w:rsidP="008A32F9">
      <w:pPr>
        <w:jc w:val="both"/>
        <w:rPr>
          <w:sz w:val="28"/>
          <w:szCs w:val="28"/>
        </w:rPr>
      </w:pPr>
      <w:bookmarkStart w:id="168" w:name="__UnoMark__4285_2959755608"/>
      <w:bookmarkEnd w:id="168"/>
      <w:r>
        <w:rPr>
          <w:sz w:val="28"/>
          <w:szCs w:val="28"/>
        </w:rPr>
        <w:t xml:space="preserve">Эту фразу, которая очевидно нелогична, применяют совершенно неверно. Выражение это образовалась как парафраз из речи Цицерона в защиту </w:t>
      </w:r>
      <w:proofErr w:type="spellStart"/>
      <w:r>
        <w:rPr>
          <w:sz w:val="28"/>
          <w:szCs w:val="28"/>
        </w:rPr>
        <w:t>Луция</w:t>
      </w:r>
      <w:proofErr w:type="spellEnd"/>
      <w:r>
        <w:rPr>
          <w:sz w:val="28"/>
          <w:szCs w:val="28"/>
        </w:rPr>
        <w:t xml:space="preserve"> </w:t>
      </w:r>
      <w:proofErr w:type="spellStart"/>
      <w:r>
        <w:rPr>
          <w:sz w:val="28"/>
          <w:szCs w:val="28"/>
        </w:rPr>
        <w:t>Корнелия</w:t>
      </w:r>
      <w:proofErr w:type="spellEnd"/>
      <w:r>
        <w:rPr>
          <w:sz w:val="28"/>
          <w:szCs w:val="28"/>
        </w:rPr>
        <w:t xml:space="preserve"> </w:t>
      </w:r>
      <w:proofErr w:type="spellStart"/>
      <w:r>
        <w:rPr>
          <w:sz w:val="28"/>
          <w:szCs w:val="28"/>
        </w:rPr>
        <w:t>Бальба</w:t>
      </w:r>
      <w:proofErr w:type="spellEnd"/>
      <w:r>
        <w:rPr>
          <w:sz w:val="28"/>
          <w:szCs w:val="28"/>
        </w:rPr>
        <w:t xml:space="preserve"> старшего. Обвиняли его в том, будто бы он получил римское гражданство незаконно. Дело слушалось в 56 г. до н. э.</w:t>
      </w:r>
    </w:p>
    <w:p w:rsidR="008A32F9" w:rsidRDefault="008A32F9" w:rsidP="008A32F9">
      <w:pPr>
        <w:jc w:val="both"/>
        <w:rPr>
          <w:sz w:val="28"/>
          <w:szCs w:val="28"/>
        </w:rPr>
      </w:pPr>
      <w:bookmarkStart w:id="169" w:name="__UnoMark__4286_2959755608"/>
      <w:bookmarkEnd w:id="169"/>
      <w:proofErr w:type="spellStart"/>
      <w:r>
        <w:rPr>
          <w:sz w:val="28"/>
          <w:szCs w:val="28"/>
        </w:rPr>
        <w:t>Бальб</w:t>
      </w:r>
      <w:proofErr w:type="spellEnd"/>
      <w:r>
        <w:rPr>
          <w:sz w:val="28"/>
          <w:szCs w:val="28"/>
        </w:rPr>
        <w:t xml:space="preserve"> был уроженцем Гадеса (совр. название Кадис), служил под началом Помпея, с которым сошелся и был дружен; Помпей и был спонсором его гражданства. Подоплека обвинения была, как и в большинстве тогдашних громких дел, политической. Хоть сам </w:t>
      </w:r>
      <w:proofErr w:type="spellStart"/>
      <w:r>
        <w:rPr>
          <w:sz w:val="28"/>
          <w:szCs w:val="28"/>
        </w:rPr>
        <w:t>Бальб</w:t>
      </w:r>
      <w:proofErr w:type="spellEnd"/>
      <w:r>
        <w:rPr>
          <w:sz w:val="28"/>
          <w:szCs w:val="28"/>
        </w:rPr>
        <w:t xml:space="preserve"> был активен политически, но удар, безусловно, направлялся на триумвиров Первого триумвирата (Цезаря, Красса и Помпея).</w:t>
      </w:r>
    </w:p>
    <w:p w:rsidR="008A32F9" w:rsidRDefault="008A32F9" w:rsidP="008A32F9">
      <w:pPr>
        <w:jc w:val="both"/>
        <w:rPr>
          <w:sz w:val="28"/>
          <w:szCs w:val="28"/>
        </w:rPr>
      </w:pPr>
      <w:bookmarkStart w:id="170" w:name="__UnoMark__4287_2959755608"/>
      <w:bookmarkEnd w:id="170"/>
      <w:r>
        <w:rPr>
          <w:sz w:val="28"/>
          <w:szCs w:val="28"/>
        </w:rPr>
        <w:t xml:space="preserve">В защиту </w:t>
      </w:r>
      <w:proofErr w:type="spellStart"/>
      <w:r>
        <w:rPr>
          <w:sz w:val="28"/>
          <w:szCs w:val="28"/>
        </w:rPr>
        <w:t>Бальба</w:t>
      </w:r>
      <w:proofErr w:type="spellEnd"/>
      <w:r>
        <w:rPr>
          <w:sz w:val="28"/>
          <w:szCs w:val="28"/>
        </w:rPr>
        <w:t xml:space="preserve"> выступали не только Цицерон, но и Помпей и Красс. Дело было выиграно. В своей речи Цицерон приводит такой аргумент. В некоторых межгосударственных соглашениях о взаимном признании Рима с соседними странами был пункт, явно исключающий двойное гражданство: жители тех стран не могли стать римскими гражданами, не отказавшись </w:t>
      </w:r>
      <w:proofErr w:type="gramStart"/>
      <w:r>
        <w:rPr>
          <w:sz w:val="28"/>
          <w:szCs w:val="28"/>
        </w:rPr>
        <w:t>сперва</w:t>
      </w:r>
      <w:proofErr w:type="gramEnd"/>
      <w:r>
        <w:rPr>
          <w:sz w:val="28"/>
          <w:szCs w:val="28"/>
        </w:rPr>
        <w:t xml:space="preserve"> от своего. Гражданство </w:t>
      </w:r>
      <w:proofErr w:type="spellStart"/>
      <w:r>
        <w:rPr>
          <w:sz w:val="28"/>
          <w:szCs w:val="28"/>
        </w:rPr>
        <w:t>Бальба</w:t>
      </w:r>
      <w:proofErr w:type="spellEnd"/>
      <w:r>
        <w:rPr>
          <w:sz w:val="28"/>
          <w:szCs w:val="28"/>
        </w:rPr>
        <w:t xml:space="preserve"> было двойным; это и была формальная сторона обвинения. Цицерон говорит, что, поскольку в некоторых соглашениях такое исключение есть, то те соглашения, в которых его нет, подчиняются противоположному правилу, а именно позволяют двойное гражданство. Иными словами, если существует исключение, то должно быть и правило, из которого это исключение сделано, даже если это правило явно никогда не формулировалось. Таким образом, существование исключений подтверждает существование правила, из которого эти исключения делаются.</w:t>
      </w:r>
    </w:p>
    <w:p w:rsidR="008A32F9" w:rsidRDefault="008A32F9" w:rsidP="008A32F9">
      <w:pPr>
        <w:jc w:val="both"/>
        <w:rPr>
          <w:sz w:val="28"/>
          <w:szCs w:val="28"/>
        </w:rPr>
      </w:pPr>
      <w:bookmarkStart w:id="171" w:name="__UnoMark__4288_2959755608"/>
      <w:bookmarkEnd w:id="171"/>
      <w:r>
        <w:rPr>
          <w:b/>
          <w:bCs/>
          <w:sz w:val="28"/>
          <w:szCs w:val="28"/>
        </w:rPr>
        <w:lastRenderedPageBreak/>
        <w:t>Не исключения подтверждают правило, а существование исключений подтверждает существование правила!</w:t>
      </w:r>
    </w:p>
    <w:p w:rsidR="008A32F9" w:rsidRDefault="008A32F9" w:rsidP="008A32F9">
      <w:pPr>
        <w:jc w:val="both"/>
        <w:rPr>
          <w:b/>
          <w:i/>
          <w:sz w:val="28"/>
          <w:szCs w:val="28"/>
        </w:rPr>
      </w:pPr>
      <w:bookmarkStart w:id="172" w:name="__UnoMark__4289_2959755608"/>
      <w:bookmarkEnd w:id="172"/>
      <w:r>
        <w:rPr>
          <w:b/>
          <w:i/>
          <w:iCs/>
          <w:sz w:val="28"/>
          <w:szCs w:val="28"/>
        </w:rPr>
        <w:t>9.Каждая кухарка должна уметь управлять государством.</w:t>
      </w:r>
    </w:p>
    <w:p w:rsidR="008A32F9" w:rsidRDefault="008A32F9" w:rsidP="008A32F9">
      <w:pPr>
        <w:jc w:val="both"/>
        <w:rPr>
          <w:sz w:val="28"/>
          <w:szCs w:val="28"/>
        </w:rPr>
      </w:pPr>
      <w:bookmarkStart w:id="173" w:name="__UnoMark__4290_2959755608"/>
      <w:bookmarkEnd w:id="173"/>
      <w:r>
        <w:rPr>
          <w:sz w:val="28"/>
          <w:szCs w:val="28"/>
        </w:rPr>
        <w:t>Фраза приписывается В.И. Ленину. На самом деле именно в таком виде он ее не говорил. В своем произведении "Удержат ли большевики государственную власть" (октябрь 1917) он писал:</w:t>
      </w:r>
    </w:p>
    <w:p w:rsidR="008A32F9" w:rsidRDefault="008A32F9" w:rsidP="008A32F9">
      <w:pPr>
        <w:jc w:val="both"/>
        <w:rPr>
          <w:sz w:val="28"/>
          <w:szCs w:val="28"/>
        </w:rPr>
      </w:pPr>
      <w:bookmarkStart w:id="174" w:name="__UnoMark__4291_2959755608"/>
      <w:bookmarkEnd w:id="174"/>
      <w:r>
        <w:rPr>
          <w:sz w:val="28"/>
          <w:szCs w:val="28"/>
        </w:rPr>
        <w:t>«Мы не утописты. Мы знаем, что любой чернорабочий и любая кухарка </w:t>
      </w:r>
      <w:r>
        <w:rPr>
          <w:b/>
          <w:bCs/>
          <w:sz w:val="28"/>
          <w:szCs w:val="28"/>
        </w:rPr>
        <w:t>не способны сейчас же вступить в управление государством</w:t>
      </w:r>
      <w:r>
        <w:rPr>
          <w:sz w:val="28"/>
          <w:szCs w:val="28"/>
        </w:rPr>
        <w:t xml:space="preserve">. В этом мы согласны и с кадетами, и с </w:t>
      </w:r>
      <w:proofErr w:type="spellStart"/>
      <w:r>
        <w:rPr>
          <w:sz w:val="28"/>
          <w:szCs w:val="28"/>
        </w:rPr>
        <w:t>Брешковской</w:t>
      </w:r>
      <w:proofErr w:type="spellEnd"/>
      <w:r>
        <w:rPr>
          <w:sz w:val="28"/>
          <w:szCs w:val="28"/>
        </w:rPr>
        <w:t>, и с Церетели. Но мы отличаемся от этих граждан тем, что требуем немедленного разрыва с тем предрассудком, будто управлять государством, нести будничную, ежедневную работу управления в состоянии только богатые или из богатых семей взятые чиновники. Мы требуем, чтобы </w:t>
      </w:r>
      <w:r>
        <w:rPr>
          <w:b/>
          <w:bCs/>
          <w:sz w:val="28"/>
          <w:szCs w:val="28"/>
        </w:rPr>
        <w:t xml:space="preserve">обучение делу государственного управления </w:t>
      </w:r>
      <w:proofErr w:type="gramStart"/>
      <w:r>
        <w:rPr>
          <w:b/>
          <w:bCs/>
          <w:sz w:val="28"/>
          <w:szCs w:val="28"/>
        </w:rPr>
        <w:t>велось сознательными рабочими и солдатами и чтобы начато было</w:t>
      </w:r>
      <w:proofErr w:type="gramEnd"/>
      <w:r>
        <w:rPr>
          <w:b/>
          <w:bCs/>
          <w:sz w:val="28"/>
          <w:szCs w:val="28"/>
        </w:rPr>
        <w:t xml:space="preserve"> оно немедленно</w:t>
      </w:r>
      <w:r>
        <w:rPr>
          <w:sz w:val="28"/>
          <w:szCs w:val="28"/>
        </w:rPr>
        <w:t>, т. е. к обучению этому немедленно начали привлекать всех трудящихся, всю бедноту».</w:t>
      </w:r>
    </w:p>
    <w:p w:rsidR="008A32F9" w:rsidRDefault="008A32F9" w:rsidP="008A32F9">
      <w:pPr>
        <w:jc w:val="both"/>
        <w:rPr>
          <w:b/>
          <w:sz w:val="28"/>
          <w:szCs w:val="28"/>
        </w:rPr>
      </w:pPr>
      <w:bookmarkStart w:id="175" w:name="__UnoMark__4292_2959755608"/>
      <w:bookmarkEnd w:id="175"/>
      <w:r>
        <w:rPr>
          <w:b/>
          <w:i/>
          <w:iCs/>
          <w:sz w:val="28"/>
          <w:szCs w:val="28"/>
        </w:rPr>
        <w:t>10.Есть человек — есть проблема, нет человека — нет проблемы…</w:t>
      </w:r>
    </w:p>
    <w:p w:rsidR="008A32F9" w:rsidRDefault="008A32F9" w:rsidP="008A32F9">
      <w:pPr>
        <w:jc w:val="both"/>
        <w:rPr>
          <w:sz w:val="28"/>
          <w:szCs w:val="28"/>
        </w:rPr>
      </w:pPr>
      <w:bookmarkStart w:id="176" w:name="__UnoMark__4293_2959755608"/>
      <w:bookmarkEnd w:id="176"/>
      <w:r>
        <w:rPr>
          <w:sz w:val="28"/>
          <w:szCs w:val="28"/>
        </w:rPr>
        <w:t>Приписываемая Сталину фраза в действительности никогда им произнесена не была. Эта фраза принадлежит лауреату Сталинской премии, писателю </w:t>
      </w:r>
      <w:r>
        <w:rPr>
          <w:b/>
          <w:bCs/>
          <w:sz w:val="28"/>
          <w:szCs w:val="28"/>
        </w:rPr>
        <w:t>Анатолию Рыбакову</w:t>
      </w:r>
      <w:r>
        <w:rPr>
          <w:sz w:val="28"/>
          <w:szCs w:val="28"/>
        </w:rPr>
        <w:t>, и была вложена им в уста Сталина в романе «Дети Арбата» (1987). Позже, в автобиографическом романе «Роман-воспоминание» (1997) Рыбаков рассказал историю возникновения этой фразы. По воспоминаниям знакомых Рыбакова, он очень гордился тем, что </w:t>
      </w:r>
      <w:r>
        <w:rPr>
          <w:b/>
          <w:bCs/>
          <w:sz w:val="28"/>
          <w:szCs w:val="28"/>
        </w:rPr>
        <w:t>сочинённая</w:t>
      </w:r>
      <w:r>
        <w:rPr>
          <w:sz w:val="28"/>
          <w:szCs w:val="28"/>
        </w:rPr>
        <w:t> им фраза «раскручена» как реальное высказывание вождя.</w:t>
      </w:r>
    </w:p>
    <w:p w:rsidR="008A32F9" w:rsidRDefault="008A32F9" w:rsidP="008A32F9">
      <w:pPr>
        <w:jc w:val="both"/>
        <w:rPr>
          <w:b/>
          <w:sz w:val="28"/>
          <w:szCs w:val="28"/>
        </w:rPr>
      </w:pPr>
      <w:bookmarkStart w:id="177" w:name="__UnoMark__4294_2959755608"/>
      <w:bookmarkEnd w:id="177"/>
      <w:r>
        <w:rPr>
          <w:b/>
          <w:i/>
          <w:iCs/>
          <w:sz w:val="28"/>
          <w:szCs w:val="28"/>
        </w:rPr>
        <w:t>11.Сталин принял Россию с сохой, а оставил с атомной бомбой.</w:t>
      </w:r>
    </w:p>
    <w:p w:rsidR="008A32F9" w:rsidRDefault="008A32F9" w:rsidP="008A32F9">
      <w:pPr>
        <w:jc w:val="both"/>
        <w:rPr>
          <w:sz w:val="28"/>
          <w:szCs w:val="28"/>
        </w:rPr>
      </w:pPr>
      <w:bookmarkStart w:id="178" w:name="__UnoMark__4295_2959755608"/>
      <w:bookmarkEnd w:id="178"/>
      <w:r>
        <w:rPr>
          <w:sz w:val="28"/>
          <w:szCs w:val="28"/>
        </w:rPr>
        <w:t>Эту фразу приписывают Черчиллю. На деле она принадлежит британскому </w:t>
      </w:r>
      <w:r>
        <w:rPr>
          <w:b/>
          <w:bCs/>
          <w:sz w:val="28"/>
          <w:szCs w:val="28"/>
        </w:rPr>
        <w:t xml:space="preserve">историку Исааку </w:t>
      </w:r>
      <w:proofErr w:type="spellStart"/>
      <w:r>
        <w:rPr>
          <w:b/>
          <w:bCs/>
          <w:sz w:val="28"/>
          <w:szCs w:val="28"/>
        </w:rPr>
        <w:t>Дойчеру</w:t>
      </w:r>
      <w:proofErr w:type="spellEnd"/>
      <w:r>
        <w:rPr>
          <w:sz w:val="28"/>
          <w:szCs w:val="28"/>
        </w:rPr>
        <w:t>. Сама фраза впервые появилась в некрологе, посвященном Сталину, в 1953 году в газете "</w:t>
      </w:r>
      <w:proofErr w:type="spellStart"/>
      <w:r>
        <w:rPr>
          <w:sz w:val="28"/>
          <w:szCs w:val="28"/>
        </w:rPr>
        <w:t>The</w:t>
      </w:r>
      <w:proofErr w:type="spellEnd"/>
      <w:r>
        <w:rPr>
          <w:sz w:val="28"/>
          <w:szCs w:val="28"/>
        </w:rPr>
        <w:t xml:space="preserve"> </w:t>
      </w:r>
      <w:proofErr w:type="spellStart"/>
      <w:r>
        <w:rPr>
          <w:sz w:val="28"/>
          <w:szCs w:val="28"/>
        </w:rPr>
        <w:t>Times</w:t>
      </w:r>
      <w:proofErr w:type="spellEnd"/>
      <w:r>
        <w:rPr>
          <w:sz w:val="28"/>
          <w:szCs w:val="28"/>
        </w:rPr>
        <w:t>". Затем в 1956 году перекочевала в статью о Сталине в Британской Энциклопедии.</w:t>
      </w:r>
    </w:p>
    <w:p w:rsidR="008A32F9" w:rsidRDefault="008A32F9" w:rsidP="008A32F9">
      <w:pPr>
        <w:jc w:val="both"/>
        <w:rPr>
          <w:sz w:val="28"/>
          <w:szCs w:val="28"/>
        </w:rPr>
      </w:pPr>
      <w:bookmarkStart w:id="179" w:name="__UnoMark__4296_2959755608"/>
      <w:bookmarkEnd w:id="179"/>
      <w:r>
        <w:rPr>
          <w:sz w:val="28"/>
          <w:szCs w:val="28"/>
        </w:rPr>
        <w:t>Дословно в некрологе она выглядела следующим образом:</w:t>
      </w:r>
    </w:p>
    <w:p w:rsidR="008A32F9" w:rsidRDefault="008A32F9" w:rsidP="008A32F9">
      <w:pPr>
        <w:jc w:val="both"/>
        <w:rPr>
          <w:sz w:val="28"/>
          <w:szCs w:val="28"/>
        </w:rPr>
      </w:pPr>
      <w:bookmarkStart w:id="180" w:name="__UnoMark__4297_2959755608"/>
      <w:bookmarkEnd w:id="180"/>
      <w:r>
        <w:rPr>
          <w:sz w:val="28"/>
          <w:szCs w:val="28"/>
        </w:rPr>
        <w:t>«Тем не менее, в течение последних трёх десятилетий лицо России начало меняться. Суть подлинно исторических достижений Сталина состоит в том, что он принял Россию с сохой, а оставляет с ядерными реакторами. Он поднял Россию до уровня второй индустриально развитой страны мира. Это не было результатом чисто материального прогресса и организационной работы. Подобные достижения не были бы возможны без всеобъемлющей культурной революции, в ходе которой всё население посещало школу и весьма напряжённо училось».</w:t>
      </w:r>
    </w:p>
    <w:p w:rsidR="008A32F9" w:rsidRDefault="008A32F9" w:rsidP="008A32F9">
      <w:pPr>
        <w:jc w:val="both"/>
        <w:rPr>
          <w:b/>
          <w:sz w:val="28"/>
          <w:szCs w:val="28"/>
        </w:rPr>
      </w:pPr>
      <w:bookmarkStart w:id="181" w:name="__UnoMark__4298_2959755608"/>
      <w:bookmarkEnd w:id="181"/>
      <w:r>
        <w:rPr>
          <w:b/>
          <w:i/>
          <w:iCs/>
          <w:sz w:val="28"/>
          <w:szCs w:val="28"/>
        </w:rPr>
        <w:t>12.Делу - время, потехе - час.</w:t>
      </w:r>
    </w:p>
    <w:p w:rsidR="008A32F9" w:rsidRDefault="008A32F9" w:rsidP="008A32F9">
      <w:pPr>
        <w:jc w:val="both"/>
        <w:rPr>
          <w:sz w:val="28"/>
          <w:szCs w:val="28"/>
        </w:rPr>
      </w:pPr>
      <w:bookmarkStart w:id="182" w:name="__UnoMark__4299_2959755608"/>
      <w:bookmarkEnd w:id="182"/>
      <w:r>
        <w:rPr>
          <w:sz w:val="28"/>
          <w:szCs w:val="28"/>
        </w:rPr>
        <w:t xml:space="preserve">Сейчас употребляется в смысле "Много работай, мало развлекайся". Поговорка идет из тех времен, когда слова "время" и "час" были синонимами. То есть поговорка означала: «Делу время, потехе время». Или, говоря современным языком, всему свое время, и не более. Хотя тот смысл, который </w:t>
      </w:r>
      <w:r>
        <w:rPr>
          <w:sz w:val="28"/>
          <w:szCs w:val="28"/>
        </w:rPr>
        <w:lastRenderedPageBreak/>
        <w:t>вкладывают в это выражение сейчас, пожалуй, даже лучше, чем изначальный.</w:t>
      </w:r>
    </w:p>
    <w:p w:rsidR="008A32F9" w:rsidRDefault="008A32F9" w:rsidP="008A32F9">
      <w:pPr>
        <w:jc w:val="both"/>
        <w:rPr>
          <w:b/>
          <w:sz w:val="28"/>
          <w:szCs w:val="28"/>
        </w:rPr>
      </w:pPr>
      <w:bookmarkStart w:id="183" w:name="__UnoMark__4300_2959755608"/>
      <w:bookmarkEnd w:id="183"/>
      <w:r>
        <w:rPr>
          <w:b/>
          <w:i/>
          <w:iCs/>
          <w:sz w:val="28"/>
          <w:szCs w:val="28"/>
        </w:rPr>
        <w:t>13.Благими намерениями вымощена дорога в ад.</w:t>
      </w:r>
    </w:p>
    <w:p w:rsidR="008A32F9" w:rsidRDefault="008A32F9" w:rsidP="008A32F9">
      <w:pPr>
        <w:jc w:val="both"/>
        <w:rPr>
          <w:sz w:val="28"/>
          <w:szCs w:val="28"/>
        </w:rPr>
      </w:pPr>
      <w:bookmarkStart w:id="184" w:name="__UnoMark__4301_2959755608"/>
      <w:bookmarkEnd w:id="184"/>
      <w:r>
        <w:rPr>
          <w:sz w:val="28"/>
          <w:szCs w:val="28"/>
        </w:rPr>
        <w:t>Многие почему-то считают, что эта фраза является синонимичной к фразе "не делай добра - не получишь зла" или "хотели как лучше - получилось как всегда". Хотя в оригинале фраза должна звучать так: «Преисподняя полна добрыми намерениями, а небеса полны добрыми делами», или как вариант: </w:t>
      </w:r>
      <w:r>
        <w:rPr>
          <w:b/>
          <w:bCs/>
          <w:sz w:val="28"/>
          <w:szCs w:val="28"/>
        </w:rPr>
        <w:t>«Благими намерениями вымощена дорога в ад, благими делами дорога в рай»</w:t>
      </w:r>
      <w:r>
        <w:rPr>
          <w:sz w:val="28"/>
          <w:szCs w:val="28"/>
        </w:rPr>
        <w:t>.</w:t>
      </w:r>
    </w:p>
    <w:p w:rsidR="008A32F9" w:rsidRDefault="008A32F9" w:rsidP="008A32F9">
      <w:pPr>
        <w:jc w:val="both"/>
        <w:rPr>
          <w:b/>
          <w:sz w:val="28"/>
          <w:szCs w:val="28"/>
        </w:rPr>
      </w:pPr>
      <w:bookmarkStart w:id="185" w:name="__UnoMark__4302_2959755608"/>
      <w:bookmarkEnd w:id="185"/>
      <w:r>
        <w:rPr>
          <w:b/>
          <w:i/>
          <w:iCs/>
          <w:sz w:val="28"/>
          <w:szCs w:val="28"/>
        </w:rPr>
        <w:t>14.Договоры с русскими не стоят той бумаги, на которой написаны.</w:t>
      </w:r>
    </w:p>
    <w:p w:rsidR="008A32F9" w:rsidRDefault="008A32F9" w:rsidP="008A32F9">
      <w:pPr>
        <w:jc w:val="both"/>
        <w:rPr>
          <w:sz w:val="28"/>
          <w:szCs w:val="28"/>
        </w:rPr>
      </w:pPr>
      <w:bookmarkStart w:id="186" w:name="__UnoMark__4303_2959755608"/>
      <w:bookmarkEnd w:id="186"/>
      <w:proofErr w:type="gramStart"/>
      <w:r>
        <w:rPr>
          <w:sz w:val="28"/>
          <w:szCs w:val="28"/>
        </w:rPr>
        <w:t>Одна из ставших знаменитыми цитат, которой пытаются принизить Россию и русских вообще принадлежит немецкому канцлеру Отто фон Бисмарку и на самом деле вырвана из контекста его высказывания:</w:t>
      </w:r>
      <w:proofErr w:type="gramEnd"/>
    </w:p>
    <w:p w:rsidR="008A32F9" w:rsidRDefault="008A32F9" w:rsidP="008A32F9">
      <w:pPr>
        <w:jc w:val="both"/>
        <w:rPr>
          <w:sz w:val="28"/>
          <w:szCs w:val="28"/>
        </w:rPr>
      </w:pPr>
      <w:bookmarkStart w:id="187" w:name="__UnoMark__4304_2959755608"/>
      <w:bookmarkEnd w:id="187"/>
      <w:r>
        <w:rPr>
          <w:sz w:val="28"/>
          <w:szCs w:val="28"/>
        </w:rPr>
        <w:t>«Не надейтесь, что единожды воспользовавшись слабостью России, вы будете получать дивиденды вечно. Русские всегда приходят за своими деньгами. И когда они придут — </w:t>
      </w:r>
      <w:r>
        <w:rPr>
          <w:b/>
          <w:bCs/>
          <w:sz w:val="28"/>
          <w:szCs w:val="28"/>
        </w:rPr>
        <w:t>не надейтесь на подписанные вами иезуитские соглашения, якобы вас оправдывающие. Они не стоят той бумаги, на которой написаны. Поэтому с русскими стоит или играть честно, или вообще не играть</w:t>
      </w:r>
      <w:r>
        <w:rPr>
          <w:sz w:val="28"/>
          <w:szCs w:val="28"/>
        </w:rPr>
        <w:t>».</w:t>
      </w:r>
    </w:p>
    <w:p w:rsidR="008A32F9" w:rsidRDefault="008A32F9" w:rsidP="008A32F9">
      <w:pPr>
        <w:jc w:val="both"/>
        <w:rPr>
          <w:b/>
          <w:sz w:val="28"/>
          <w:szCs w:val="28"/>
        </w:rPr>
      </w:pPr>
      <w:bookmarkStart w:id="188" w:name="__UnoMark__4305_2959755608"/>
      <w:bookmarkEnd w:id="188"/>
      <w:r>
        <w:rPr>
          <w:b/>
          <w:sz w:val="28"/>
          <w:szCs w:val="28"/>
        </w:rPr>
        <w:t>15.</w:t>
      </w:r>
      <w:r>
        <w:rPr>
          <w:b/>
          <w:i/>
          <w:iCs/>
          <w:sz w:val="28"/>
          <w:szCs w:val="28"/>
        </w:rPr>
        <w:t>Пуля - дура, штык - молодец.</w:t>
      </w:r>
    </w:p>
    <w:p w:rsidR="008A32F9" w:rsidRDefault="008A32F9" w:rsidP="008A32F9">
      <w:pPr>
        <w:jc w:val="both"/>
        <w:rPr>
          <w:sz w:val="28"/>
          <w:szCs w:val="28"/>
        </w:rPr>
      </w:pPr>
      <w:bookmarkStart w:id="189" w:name="__UnoMark__4306_2959755608"/>
      <w:bookmarkEnd w:id="189"/>
      <w:r>
        <w:rPr>
          <w:sz w:val="28"/>
          <w:szCs w:val="28"/>
        </w:rPr>
        <w:t>В оригинале фраза Суворова звучала:</w:t>
      </w:r>
    </w:p>
    <w:p w:rsidR="008A32F9" w:rsidRDefault="008A32F9" w:rsidP="008A32F9">
      <w:pPr>
        <w:jc w:val="both"/>
        <w:rPr>
          <w:sz w:val="28"/>
          <w:szCs w:val="28"/>
        </w:rPr>
      </w:pPr>
      <w:bookmarkStart w:id="190" w:name="__UnoMark__4307_2959755608"/>
      <w:bookmarkEnd w:id="190"/>
      <w:r>
        <w:rPr>
          <w:b/>
          <w:bCs/>
          <w:sz w:val="28"/>
          <w:szCs w:val="28"/>
        </w:rPr>
        <w:t xml:space="preserve">«Береги пулю на три дня, и иногда и на целую кампанию, как негде взять. Стреляй редко, да метко; штыком коли крепко. Пуля </w:t>
      </w:r>
      <w:proofErr w:type="gramStart"/>
      <w:r>
        <w:rPr>
          <w:b/>
          <w:bCs/>
          <w:sz w:val="28"/>
          <w:szCs w:val="28"/>
        </w:rPr>
        <w:t>обмишулится</w:t>
      </w:r>
      <w:proofErr w:type="gramEnd"/>
      <w:r>
        <w:rPr>
          <w:b/>
          <w:bCs/>
          <w:sz w:val="28"/>
          <w:szCs w:val="28"/>
        </w:rPr>
        <w:t>, штык не обмишулится: пуля — дура, штык — молодец».</w:t>
      </w:r>
    </w:p>
    <w:p w:rsidR="008A32F9" w:rsidRDefault="008A32F9" w:rsidP="008A32F9">
      <w:pPr>
        <w:jc w:val="both"/>
      </w:pPr>
      <w:bookmarkStart w:id="191" w:name="__UnoMark__4308_2959755608"/>
      <w:bookmarkEnd w:id="191"/>
      <w:r>
        <w:rPr>
          <w:sz w:val="28"/>
          <w:szCs w:val="28"/>
        </w:rPr>
        <w:t xml:space="preserve">То есть, банальный призыв экономить боеприпасы, ибо могут быть проблемы с поставками </w:t>
      </w:r>
      <w:proofErr w:type="gramStart"/>
      <w:r>
        <w:rPr>
          <w:sz w:val="28"/>
          <w:szCs w:val="28"/>
        </w:rPr>
        <w:t>новых</w:t>
      </w:r>
      <w:proofErr w:type="gramEnd"/>
      <w:r w:rsidR="0050423F">
        <w:fldChar w:fldCharType="begin"/>
      </w:r>
      <w:r w:rsidR="00BA08AB">
        <w:instrText xml:space="preserve"> HYPERLINK "https://cs8.pikabu.ru/post_img/2016/08/13/6/1471075467136266789.jpg" \t "_blank" \h </w:instrText>
      </w:r>
      <w:r w:rsidR="0050423F">
        <w:fldChar w:fldCharType="separate"/>
      </w:r>
      <w:r w:rsidR="0050423F">
        <w:rPr>
          <w:lang w:eastAsia="en-US"/>
        </w:rPr>
        <w:pict>
          <v:shape id="_x0000_s1031" type="#shapetype_75" style="position:absolute;left:0;text-align:left;margin-left:0;margin-top:0;width:23.95pt;height:23.95pt;z-index:251658240;mso-position-horizontal-relative:text;mso-position-vertical:top;mso-position-vertical-relative:text" o:spt="75" o:preferrelative="t" path="m@4@5l@4@11@9@11@9@5xe" filled="f" stroked="f" strokecolor="#3465a4">
            <v:fill o:detectmouseclick="t"/>
            <v:stroke joinstyle="round" endcap="fla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
        </w:pict>
      </w:r>
      <w:r w:rsidR="0050423F">
        <w:rPr>
          <w:lang w:eastAsia="en-US"/>
        </w:rPr>
        <w:fldChar w:fldCharType="end"/>
      </w:r>
    </w:p>
    <w:p w:rsidR="008A32F9" w:rsidRDefault="008A32F9" w:rsidP="008A32F9">
      <w:pPr>
        <w:jc w:val="both"/>
        <w:rPr>
          <w:b/>
          <w:sz w:val="28"/>
          <w:szCs w:val="28"/>
        </w:rPr>
      </w:pPr>
      <w:bookmarkStart w:id="192" w:name="__UnoMark__4309_2959755608"/>
      <w:bookmarkEnd w:id="192"/>
      <w:r>
        <w:rPr>
          <w:b/>
          <w:i/>
          <w:iCs/>
          <w:sz w:val="28"/>
          <w:szCs w:val="28"/>
        </w:rPr>
        <w:t>16.Ложь во спасение.</w:t>
      </w:r>
    </w:p>
    <w:p w:rsidR="008A32F9" w:rsidRDefault="008A32F9" w:rsidP="008A32F9">
      <w:pPr>
        <w:jc w:val="both"/>
        <w:rPr>
          <w:sz w:val="28"/>
          <w:szCs w:val="28"/>
        </w:rPr>
      </w:pPr>
      <w:bookmarkStart w:id="193" w:name="__UnoMark__4310_2959755608"/>
      <w:bookmarkEnd w:id="193"/>
    </w:p>
    <w:p w:rsidR="008A32F9" w:rsidRDefault="008A32F9" w:rsidP="008A32F9">
      <w:pPr>
        <w:jc w:val="both"/>
        <w:rPr>
          <w:sz w:val="28"/>
          <w:szCs w:val="28"/>
        </w:rPr>
      </w:pPr>
      <w:bookmarkStart w:id="194" w:name="__UnoMark__4311_2959755608"/>
      <w:bookmarkEnd w:id="194"/>
      <w:r>
        <w:rPr>
          <w:sz w:val="28"/>
          <w:szCs w:val="28"/>
        </w:rPr>
        <w:t xml:space="preserve">Традиционно под этими словами подразумевается ложь вполне допустимая — оправданная тем, что она якобы идет во благо </w:t>
      </w:r>
      <w:proofErr w:type="gramStart"/>
      <w:r>
        <w:rPr>
          <w:sz w:val="28"/>
          <w:szCs w:val="28"/>
        </w:rPr>
        <w:t>обманываемому</w:t>
      </w:r>
      <w:proofErr w:type="gramEnd"/>
      <w:r>
        <w:rPr>
          <w:sz w:val="28"/>
          <w:szCs w:val="28"/>
        </w:rPr>
        <w:t xml:space="preserve"> и такую ложь, как принято считать, разрешает и благословляет Библия.</w:t>
      </w:r>
    </w:p>
    <w:p w:rsidR="008A32F9" w:rsidRDefault="008A32F9" w:rsidP="008A32F9">
      <w:pPr>
        <w:jc w:val="both"/>
        <w:rPr>
          <w:sz w:val="28"/>
          <w:szCs w:val="28"/>
        </w:rPr>
      </w:pPr>
      <w:bookmarkStart w:id="195" w:name="__UnoMark__4312_2959755608"/>
      <w:bookmarkEnd w:id="195"/>
      <w:r>
        <w:rPr>
          <w:sz w:val="28"/>
          <w:szCs w:val="28"/>
        </w:rPr>
        <w:t xml:space="preserve">Но эта крылатая фраза обязана своим рождением некорректному использованию библейского текста. В Библии нигде не говорится о «лжи во спасение», то есть лжи, которую можно понять и простить. В старославянском тексте Библии сказано (Ветхий завет, Псалтырь, псалом 32, ст. 17): «Ложь конь во спасение, во множестве же силы </w:t>
      </w:r>
      <w:proofErr w:type="spellStart"/>
      <w:r>
        <w:rPr>
          <w:sz w:val="28"/>
          <w:szCs w:val="28"/>
        </w:rPr>
        <w:t>своея</w:t>
      </w:r>
      <w:proofErr w:type="spellEnd"/>
      <w:r>
        <w:rPr>
          <w:sz w:val="28"/>
          <w:szCs w:val="28"/>
        </w:rPr>
        <w:t xml:space="preserve"> не спасется». Перевод: </w:t>
      </w:r>
      <w:r>
        <w:rPr>
          <w:b/>
          <w:bCs/>
          <w:sz w:val="28"/>
          <w:szCs w:val="28"/>
        </w:rPr>
        <w:t>«Ненадежен конь во спасение, не избавит великою силою своею»</w:t>
      </w:r>
      <w:r>
        <w:rPr>
          <w:sz w:val="28"/>
          <w:szCs w:val="28"/>
        </w:rPr>
        <w:t>.</w:t>
      </w:r>
    </w:p>
    <w:p w:rsidR="008A32F9" w:rsidRDefault="008A32F9" w:rsidP="008A32F9">
      <w:pPr>
        <w:jc w:val="both"/>
        <w:rPr>
          <w:sz w:val="28"/>
          <w:szCs w:val="28"/>
        </w:rPr>
      </w:pPr>
      <w:bookmarkStart w:id="196" w:name="__UnoMark__4313_2959755608"/>
      <w:bookmarkEnd w:id="196"/>
      <w:r>
        <w:rPr>
          <w:sz w:val="28"/>
          <w:szCs w:val="28"/>
        </w:rPr>
        <w:t>Таким образом, здесь вообще не говорится ни о лжи, ни, тем более, ее оправдании.</w:t>
      </w:r>
    </w:p>
    <w:p w:rsidR="008A32F9" w:rsidRDefault="0050423F" w:rsidP="008A32F9">
      <w:pPr>
        <w:jc w:val="both"/>
      </w:pPr>
      <w:hyperlink r:id="rId10" w:tgtFrame="_blank">
        <w:bookmarkStart w:id="197" w:name="__UnoMark__4314_2959755608"/>
        <w:bookmarkEnd w:id="197"/>
        <w:r>
          <w:rPr>
            <w:lang w:eastAsia="en-US"/>
          </w:rPr>
          <w:pict>
            <v:shape id="_x0000_s1032" type="#shapetype_75" style="position:absolute;left:0;text-align:left;margin-left:0;margin-top:0;width:23.95pt;height:23.95pt;z-index:251659264;mso-position-horizontal-relative:text;mso-position-vertical:top;mso-position-vertical-relative:text" o:spt="75" o:preferrelative="t" path="m@4@5l@4@11@9@11@9@5xe" filled="f" stroked="f" strokecolor="#3465a4">
              <v:fill o:detectmouseclick="t"/>
              <v:stroke joinstyle="round" endcap="fla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
          </w:pict>
        </w:r>
      </w:hyperlink>
    </w:p>
    <w:p w:rsidR="008A32F9" w:rsidRPr="007166BF" w:rsidRDefault="008A32F9" w:rsidP="008A32F9">
      <w:pPr>
        <w:jc w:val="both"/>
        <w:rPr>
          <w:b/>
          <w:sz w:val="28"/>
          <w:szCs w:val="28"/>
        </w:rPr>
      </w:pPr>
      <w:bookmarkStart w:id="198" w:name="__UnoMark__4315_2959755608"/>
      <w:bookmarkEnd w:id="198"/>
      <w:r w:rsidRPr="007166BF">
        <w:rPr>
          <w:b/>
          <w:sz w:val="28"/>
          <w:szCs w:val="28"/>
        </w:rPr>
        <w:t>Этап 3</w:t>
      </w:r>
      <w:r>
        <w:rPr>
          <w:b/>
          <w:sz w:val="28"/>
          <w:szCs w:val="28"/>
        </w:rPr>
        <w:t>.</w:t>
      </w:r>
      <w:r w:rsidRPr="007166BF">
        <w:rPr>
          <w:b/>
          <w:sz w:val="28"/>
          <w:szCs w:val="28"/>
        </w:rPr>
        <w:t xml:space="preserve"> Практикумы </w:t>
      </w:r>
    </w:p>
    <w:p w:rsidR="008A32F9" w:rsidRPr="00C75662" w:rsidRDefault="008A32F9" w:rsidP="008A32F9">
      <w:pPr>
        <w:jc w:val="both"/>
        <w:rPr>
          <w:sz w:val="28"/>
          <w:szCs w:val="28"/>
        </w:rPr>
      </w:pPr>
      <w:bookmarkStart w:id="199" w:name="__UnoMark__4316_2959755608"/>
      <w:bookmarkEnd w:id="199"/>
      <w:r w:rsidRPr="00C75662">
        <w:rPr>
          <w:sz w:val="28"/>
          <w:szCs w:val="28"/>
        </w:rPr>
        <w:t>Погружение ребят в  деятельность по поиску направлений развития мысли, фантазии, ориентированных на усвоение и углубление понимания видов контекстов, на видение составляющ</w:t>
      </w:r>
      <w:r>
        <w:rPr>
          <w:sz w:val="28"/>
          <w:szCs w:val="28"/>
        </w:rPr>
        <w:t xml:space="preserve">их частей предложенной ситуации, на </w:t>
      </w:r>
      <w:r>
        <w:rPr>
          <w:sz w:val="28"/>
          <w:szCs w:val="28"/>
        </w:rPr>
        <w:lastRenderedPageBreak/>
        <w:t>умение использовать клише, возможность развивать свою речь.</w:t>
      </w:r>
      <w:r w:rsidRPr="00C75662">
        <w:rPr>
          <w:sz w:val="28"/>
          <w:szCs w:val="28"/>
        </w:rPr>
        <w:t xml:space="preserve"> Деятельность, направленная на свободное владение ситуацией, на умение постигать секреты конкретной ситуации и готовыми быть к другим, неожиданным поворотам…  </w:t>
      </w:r>
    </w:p>
    <w:p w:rsidR="008A32F9" w:rsidRDefault="008A32F9" w:rsidP="008A32F9">
      <w:pPr>
        <w:jc w:val="both"/>
        <w:rPr>
          <w:b/>
          <w:sz w:val="28"/>
          <w:szCs w:val="28"/>
        </w:rPr>
      </w:pPr>
      <w:bookmarkStart w:id="200" w:name="__UnoMark__4317_2959755608"/>
      <w:bookmarkEnd w:id="200"/>
      <w:r>
        <w:rPr>
          <w:b/>
          <w:sz w:val="28"/>
          <w:szCs w:val="28"/>
        </w:rPr>
        <w:t>1) Практикум «Предметный ряд»</w:t>
      </w:r>
    </w:p>
    <w:p w:rsidR="008A32F9" w:rsidRDefault="008A32F9" w:rsidP="008A32F9">
      <w:pPr>
        <w:jc w:val="both"/>
        <w:rPr>
          <w:sz w:val="28"/>
          <w:szCs w:val="28"/>
        </w:rPr>
      </w:pPr>
      <w:bookmarkStart w:id="201" w:name="__UnoMark__4318_2959755608"/>
      <w:bookmarkEnd w:id="201"/>
      <w:r>
        <w:rPr>
          <w:sz w:val="28"/>
          <w:szCs w:val="28"/>
        </w:rPr>
        <w:t xml:space="preserve">Работа с предметами. Предполагаем, что основная деятельность по предметным рядам будет завязана на следующих основных ключевых отправных точках, центрах, </w:t>
      </w:r>
      <w:r>
        <w:rPr>
          <w:b/>
          <w:sz w:val="28"/>
          <w:szCs w:val="28"/>
          <w:u w:val="single"/>
        </w:rPr>
        <w:t>позициях</w:t>
      </w:r>
      <w:r>
        <w:rPr>
          <w:sz w:val="28"/>
          <w:szCs w:val="28"/>
        </w:rPr>
        <w:t xml:space="preserve">: </w:t>
      </w:r>
    </w:p>
    <w:p w:rsidR="008A32F9" w:rsidRDefault="008A32F9" w:rsidP="008A32F9">
      <w:pPr>
        <w:pStyle w:val="ae"/>
        <w:ind w:left="0"/>
        <w:jc w:val="both"/>
        <w:rPr>
          <w:sz w:val="28"/>
          <w:szCs w:val="28"/>
        </w:rPr>
      </w:pPr>
      <w:bookmarkStart w:id="202" w:name="__UnoMark__4319_2959755608"/>
      <w:bookmarkEnd w:id="202"/>
      <w:r>
        <w:rPr>
          <w:b/>
          <w:sz w:val="28"/>
          <w:szCs w:val="28"/>
        </w:rPr>
        <w:t>«Мешок»</w:t>
      </w:r>
      <w:r>
        <w:rPr>
          <w:sz w:val="28"/>
          <w:szCs w:val="28"/>
        </w:rPr>
        <w:t xml:space="preserve"> (предметы вынимаются из мешочка, текст выстраивается в зависимости от задания);</w:t>
      </w:r>
    </w:p>
    <w:p w:rsidR="008A32F9" w:rsidRDefault="008A32F9" w:rsidP="008A32F9">
      <w:pPr>
        <w:jc w:val="both"/>
        <w:rPr>
          <w:sz w:val="28"/>
          <w:szCs w:val="28"/>
        </w:rPr>
      </w:pPr>
      <w:bookmarkStart w:id="203" w:name="__UnoMark__4320_2959755608"/>
      <w:bookmarkEnd w:id="203"/>
      <w:r>
        <w:rPr>
          <w:sz w:val="28"/>
          <w:szCs w:val="28"/>
        </w:rPr>
        <w:t>1.умение рассуждать о представленном предмете в любом ключе, направлении. Выбор направления:</w:t>
      </w:r>
    </w:p>
    <w:p w:rsidR="008A32F9" w:rsidRDefault="008A32F9" w:rsidP="008A32F9">
      <w:pPr>
        <w:jc w:val="both"/>
        <w:rPr>
          <w:sz w:val="28"/>
          <w:szCs w:val="28"/>
        </w:rPr>
      </w:pPr>
      <w:bookmarkStart w:id="204" w:name="__UnoMark__4321_2959755608"/>
      <w:bookmarkEnd w:id="204"/>
      <w:r>
        <w:rPr>
          <w:sz w:val="28"/>
          <w:szCs w:val="28"/>
        </w:rPr>
        <w:t>А) самостоятельный;</w:t>
      </w:r>
    </w:p>
    <w:p w:rsidR="008A32F9" w:rsidRDefault="008A32F9" w:rsidP="008A32F9">
      <w:pPr>
        <w:jc w:val="both"/>
        <w:rPr>
          <w:sz w:val="28"/>
          <w:szCs w:val="28"/>
        </w:rPr>
      </w:pPr>
      <w:bookmarkStart w:id="205" w:name="__UnoMark__4322_2959755608"/>
      <w:bookmarkEnd w:id="205"/>
      <w:r>
        <w:rPr>
          <w:sz w:val="28"/>
          <w:szCs w:val="28"/>
        </w:rPr>
        <w:t xml:space="preserve">Б) </w:t>
      </w:r>
      <w:proofErr w:type="gramStart"/>
      <w:r>
        <w:rPr>
          <w:sz w:val="28"/>
          <w:szCs w:val="28"/>
        </w:rPr>
        <w:t>заданный</w:t>
      </w:r>
      <w:proofErr w:type="gramEnd"/>
      <w:r>
        <w:rPr>
          <w:sz w:val="28"/>
          <w:szCs w:val="28"/>
        </w:rPr>
        <w:t xml:space="preserve"> учителем (одноклассниками).</w:t>
      </w:r>
    </w:p>
    <w:p w:rsidR="008A32F9" w:rsidRDefault="008A32F9" w:rsidP="008A32F9">
      <w:pPr>
        <w:jc w:val="both"/>
        <w:rPr>
          <w:sz w:val="28"/>
          <w:szCs w:val="28"/>
        </w:rPr>
      </w:pPr>
      <w:bookmarkStart w:id="206" w:name="__UnoMark__4323_2959755608"/>
      <w:bookmarkEnd w:id="206"/>
      <w:r>
        <w:rPr>
          <w:sz w:val="28"/>
          <w:szCs w:val="28"/>
        </w:rPr>
        <w:t>2.Умение вводить рассуждение о предмете в придумываемый текст на определённую тему.</w:t>
      </w:r>
    </w:p>
    <w:p w:rsidR="008A32F9" w:rsidRDefault="008A32F9" w:rsidP="008A32F9">
      <w:pPr>
        <w:jc w:val="both"/>
        <w:rPr>
          <w:sz w:val="28"/>
          <w:szCs w:val="28"/>
        </w:rPr>
      </w:pPr>
      <w:bookmarkStart w:id="207" w:name="__UnoMark__4324_2959755608"/>
      <w:bookmarkEnd w:id="207"/>
      <w:r>
        <w:rPr>
          <w:sz w:val="28"/>
          <w:szCs w:val="28"/>
        </w:rPr>
        <w:t xml:space="preserve">Предварительные </w:t>
      </w:r>
      <w:r>
        <w:rPr>
          <w:b/>
          <w:sz w:val="28"/>
          <w:szCs w:val="28"/>
        </w:rPr>
        <w:t xml:space="preserve">способы работы </w:t>
      </w:r>
      <w:r>
        <w:rPr>
          <w:sz w:val="28"/>
          <w:szCs w:val="28"/>
        </w:rPr>
        <w:t>с предметами:</w:t>
      </w:r>
    </w:p>
    <w:p w:rsidR="008A32F9" w:rsidRDefault="008A32F9" w:rsidP="008A32F9">
      <w:pPr>
        <w:shd w:val="clear" w:color="auto" w:fill="FFFFFF"/>
        <w:jc w:val="both"/>
        <w:textAlignment w:val="baseline"/>
        <w:rPr>
          <w:sz w:val="28"/>
          <w:szCs w:val="28"/>
        </w:rPr>
      </w:pPr>
      <w:bookmarkStart w:id="208" w:name="__UnoMark__4325_2959755608"/>
      <w:bookmarkEnd w:id="208"/>
      <w:r>
        <w:rPr>
          <w:sz w:val="28"/>
          <w:szCs w:val="28"/>
        </w:rPr>
        <w:t>1.Показывать по одному предмету.</w:t>
      </w:r>
    </w:p>
    <w:p w:rsidR="008A32F9" w:rsidRDefault="008A32F9" w:rsidP="008A32F9">
      <w:pPr>
        <w:shd w:val="clear" w:color="auto" w:fill="FFFFFF"/>
        <w:jc w:val="both"/>
        <w:textAlignment w:val="baseline"/>
        <w:rPr>
          <w:sz w:val="28"/>
          <w:szCs w:val="28"/>
        </w:rPr>
      </w:pPr>
      <w:bookmarkStart w:id="209" w:name="__UnoMark__4326_2959755608"/>
      <w:bookmarkEnd w:id="209"/>
      <w:r>
        <w:rPr>
          <w:sz w:val="28"/>
          <w:szCs w:val="28"/>
        </w:rPr>
        <w:t>2. Отдавать сразу, чтобы самостоятельно, в своей (только этому ребёнку нужной, важной, правильной) логике выстраивать предметный ряд и соответственно – текст.</w:t>
      </w:r>
    </w:p>
    <w:p w:rsidR="008A32F9" w:rsidRDefault="008A32F9" w:rsidP="008A32F9">
      <w:pPr>
        <w:jc w:val="both"/>
        <w:rPr>
          <w:sz w:val="28"/>
          <w:szCs w:val="28"/>
        </w:rPr>
      </w:pPr>
      <w:bookmarkStart w:id="210" w:name="__UnoMark__4327_2959755608"/>
      <w:bookmarkEnd w:id="210"/>
      <w:r>
        <w:rPr>
          <w:sz w:val="28"/>
          <w:szCs w:val="28"/>
        </w:rPr>
        <w:t>При отработке количество предметов - 10.</w:t>
      </w:r>
    </w:p>
    <w:p w:rsidR="008A32F9" w:rsidRPr="007166BF" w:rsidRDefault="008A32F9" w:rsidP="008A32F9">
      <w:pPr>
        <w:jc w:val="both"/>
        <w:textAlignment w:val="baseline"/>
        <w:rPr>
          <w:sz w:val="28"/>
          <w:szCs w:val="28"/>
        </w:rPr>
      </w:pPr>
      <w:bookmarkStart w:id="211" w:name="__UnoMark__4328_2959755608"/>
      <w:bookmarkEnd w:id="211"/>
      <w:r w:rsidRPr="007166BF">
        <w:rPr>
          <w:sz w:val="28"/>
          <w:szCs w:val="28"/>
        </w:rPr>
        <w:t>(Использование вопросов</w:t>
      </w:r>
      <w:proofErr w:type="gramStart"/>
      <w:r w:rsidRPr="007166BF">
        <w:rPr>
          <w:b/>
          <w:bCs/>
          <w:sz w:val="28"/>
          <w:szCs w:val="28"/>
        </w:rPr>
        <w:t xml:space="preserve"> П</w:t>
      </w:r>
      <w:proofErr w:type="gramEnd"/>
      <w:r w:rsidRPr="007166BF">
        <w:rPr>
          <w:b/>
          <w:bCs/>
          <w:sz w:val="28"/>
          <w:szCs w:val="28"/>
        </w:rPr>
        <w:t xml:space="preserve">очему? </w:t>
      </w:r>
      <w:proofErr w:type="gramStart"/>
      <w:r w:rsidRPr="007166BF">
        <w:rPr>
          <w:b/>
          <w:bCs/>
          <w:sz w:val="28"/>
          <w:szCs w:val="28"/>
        </w:rPr>
        <w:t>Зачем?)</w:t>
      </w:r>
      <w:proofErr w:type="gramEnd"/>
      <w:r w:rsidRPr="007166BF">
        <w:rPr>
          <w:b/>
          <w:bCs/>
          <w:sz w:val="28"/>
          <w:szCs w:val="28"/>
        </w:rPr>
        <w:t xml:space="preserve"> Рассуждения бывают следующими:</w:t>
      </w:r>
    </w:p>
    <w:p w:rsidR="008A32F9" w:rsidRPr="007166BF" w:rsidRDefault="008A32F9" w:rsidP="008A32F9">
      <w:pPr>
        <w:numPr>
          <w:ilvl w:val="0"/>
          <w:numId w:val="14"/>
        </w:numPr>
        <w:tabs>
          <w:tab w:val="clear" w:pos="720"/>
          <w:tab w:val="num" w:pos="284"/>
        </w:tabs>
        <w:spacing w:after="144"/>
        <w:ind w:left="0" w:firstLine="0"/>
        <w:jc w:val="both"/>
        <w:textAlignment w:val="baseline"/>
        <w:rPr>
          <w:sz w:val="28"/>
          <w:szCs w:val="28"/>
        </w:rPr>
      </w:pPr>
      <w:bookmarkStart w:id="212" w:name="__UnoMark__4329_2959755608"/>
      <w:bookmarkEnd w:id="212"/>
      <w:proofErr w:type="gramStart"/>
      <w:r w:rsidRPr="007166BF">
        <w:rPr>
          <w:sz w:val="28"/>
          <w:szCs w:val="28"/>
        </w:rPr>
        <w:t>рассуждение-доказательство (почему так, а не иначе?</w:t>
      </w:r>
      <w:proofErr w:type="gramEnd"/>
      <w:r w:rsidRPr="007166BF">
        <w:rPr>
          <w:sz w:val="28"/>
          <w:szCs w:val="28"/>
        </w:rPr>
        <w:t xml:space="preserve"> </w:t>
      </w:r>
      <w:proofErr w:type="gramStart"/>
      <w:r w:rsidRPr="007166BF">
        <w:rPr>
          <w:sz w:val="28"/>
          <w:szCs w:val="28"/>
        </w:rPr>
        <w:t>Что из этого следует?);</w:t>
      </w:r>
      <w:proofErr w:type="gramEnd"/>
    </w:p>
    <w:p w:rsidR="008A32F9" w:rsidRPr="007166BF" w:rsidRDefault="008A32F9" w:rsidP="008A32F9">
      <w:pPr>
        <w:numPr>
          <w:ilvl w:val="0"/>
          <w:numId w:val="14"/>
        </w:numPr>
        <w:tabs>
          <w:tab w:val="clear" w:pos="720"/>
          <w:tab w:val="num" w:pos="284"/>
        </w:tabs>
        <w:spacing w:after="144"/>
        <w:ind w:left="0" w:firstLine="0"/>
        <w:jc w:val="both"/>
        <w:textAlignment w:val="baseline"/>
        <w:rPr>
          <w:sz w:val="28"/>
          <w:szCs w:val="28"/>
        </w:rPr>
      </w:pPr>
      <w:bookmarkStart w:id="213" w:name="__UnoMark__4330_2959755608"/>
      <w:bookmarkEnd w:id="213"/>
      <w:proofErr w:type="gramStart"/>
      <w:r w:rsidRPr="007166BF">
        <w:rPr>
          <w:sz w:val="28"/>
          <w:szCs w:val="28"/>
        </w:rPr>
        <w:t>рассуждение-объяснение (что это такое? откуда оно взялось?</w:t>
      </w:r>
      <w:proofErr w:type="gramEnd"/>
      <w:r w:rsidRPr="007166BF">
        <w:rPr>
          <w:sz w:val="28"/>
          <w:szCs w:val="28"/>
        </w:rPr>
        <w:t xml:space="preserve"> </w:t>
      </w:r>
      <w:proofErr w:type="gramStart"/>
      <w:r w:rsidRPr="007166BF">
        <w:rPr>
          <w:sz w:val="28"/>
          <w:szCs w:val="28"/>
        </w:rPr>
        <w:t>Почему предмет именно такой?);</w:t>
      </w:r>
      <w:proofErr w:type="gramEnd"/>
    </w:p>
    <w:p w:rsidR="008A32F9" w:rsidRPr="007166BF" w:rsidRDefault="008A32F9" w:rsidP="008A32F9">
      <w:pPr>
        <w:numPr>
          <w:ilvl w:val="0"/>
          <w:numId w:val="14"/>
        </w:numPr>
        <w:tabs>
          <w:tab w:val="clear" w:pos="720"/>
          <w:tab w:val="num" w:pos="284"/>
        </w:tabs>
        <w:spacing w:after="144"/>
        <w:ind w:left="0" w:firstLine="0"/>
        <w:jc w:val="both"/>
        <w:textAlignment w:val="baseline"/>
        <w:rPr>
          <w:sz w:val="28"/>
          <w:szCs w:val="28"/>
        </w:rPr>
      </w:pPr>
      <w:bookmarkStart w:id="214" w:name="__UnoMark__4331_2959755608"/>
      <w:bookmarkEnd w:id="214"/>
      <w:r w:rsidRPr="007166BF">
        <w:rPr>
          <w:sz w:val="28"/>
          <w:szCs w:val="28"/>
        </w:rPr>
        <w:t> </w:t>
      </w:r>
      <w:proofErr w:type="gramStart"/>
      <w:r w:rsidRPr="007166BF">
        <w:rPr>
          <w:sz w:val="28"/>
          <w:szCs w:val="28"/>
        </w:rPr>
        <w:t>рассуждение-размышление (как быть?</w:t>
      </w:r>
      <w:proofErr w:type="gramEnd"/>
      <w:r w:rsidRPr="007166BF">
        <w:rPr>
          <w:sz w:val="28"/>
          <w:szCs w:val="28"/>
        </w:rPr>
        <w:t xml:space="preserve"> Быть или не быть? </w:t>
      </w:r>
      <w:proofErr w:type="gramStart"/>
      <w:r w:rsidRPr="007166BF">
        <w:rPr>
          <w:sz w:val="28"/>
          <w:szCs w:val="28"/>
        </w:rPr>
        <w:t>Что делать?).</w:t>
      </w:r>
      <w:proofErr w:type="gramEnd"/>
    </w:p>
    <w:p w:rsidR="008A32F9" w:rsidRPr="007166BF" w:rsidRDefault="008A32F9" w:rsidP="008A32F9">
      <w:pPr>
        <w:numPr>
          <w:ilvl w:val="0"/>
          <w:numId w:val="14"/>
        </w:numPr>
        <w:tabs>
          <w:tab w:val="clear" w:pos="720"/>
          <w:tab w:val="num" w:pos="284"/>
        </w:tabs>
        <w:spacing w:after="144"/>
        <w:ind w:left="0" w:firstLine="0"/>
        <w:jc w:val="both"/>
        <w:textAlignment w:val="baseline"/>
        <w:rPr>
          <w:sz w:val="28"/>
          <w:szCs w:val="28"/>
        </w:rPr>
      </w:pPr>
      <w:bookmarkStart w:id="215" w:name="__UnoMark__4332_2959755608"/>
      <w:bookmarkEnd w:id="215"/>
      <w:r w:rsidRPr="007166BF">
        <w:rPr>
          <w:sz w:val="28"/>
          <w:szCs w:val="28"/>
        </w:rPr>
        <w:t>(Вопрос можно дать как задание перед выполнением)</w:t>
      </w:r>
      <w:bookmarkStart w:id="216" w:name="__UnoMark__4333_2959755608"/>
      <w:bookmarkStart w:id="217" w:name="__UnoMark__4334_2959755608"/>
      <w:bookmarkStart w:id="218" w:name="__UnoMark__4335_2959755608"/>
      <w:bookmarkEnd w:id="216"/>
      <w:bookmarkEnd w:id="217"/>
      <w:bookmarkEnd w:id="218"/>
    </w:p>
    <w:p w:rsidR="008A32F9" w:rsidRDefault="008A32F9" w:rsidP="008A32F9">
      <w:pPr>
        <w:jc w:val="both"/>
        <w:rPr>
          <w:sz w:val="28"/>
          <w:szCs w:val="28"/>
        </w:rPr>
      </w:pPr>
      <w:bookmarkStart w:id="219" w:name="__UnoMark__4336_2959755608"/>
      <w:bookmarkEnd w:id="219"/>
      <w:r w:rsidRPr="007166BF">
        <w:rPr>
          <w:b/>
          <w:sz w:val="28"/>
          <w:szCs w:val="28"/>
        </w:rPr>
        <w:t>1.умение рассуждать</w:t>
      </w:r>
      <w:r>
        <w:rPr>
          <w:sz w:val="28"/>
          <w:szCs w:val="28"/>
        </w:rPr>
        <w:t xml:space="preserve"> о представленном предмете в любом ключе, направлении. Выбор направления:</w:t>
      </w:r>
    </w:p>
    <w:p w:rsidR="008A32F9" w:rsidRDefault="008A32F9" w:rsidP="008A32F9">
      <w:pPr>
        <w:jc w:val="both"/>
        <w:rPr>
          <w:sz w:val="28"/>
          <w:szCs w:val="28"/>
        </w:rPr>
      </w:pPr>
      <w:bookmarkStart w:id="220" w:name="__UnoMark__4337_2959755608"/>
      <w:bookmarkEnd w:id="220"/>
      <w:r>
        <w:rPr>
          <w:sz w:val="28"/>
          <w:szCs w:val="28"/>
        </w:rPr>
        <w:t>А) самостоятельный;</w:t>
      </w:r>
    </w:p>
    <w:p w:rsidR="008A32F9" w:rsidRDefault="008A32F9" w:rsidP="008A32F9">
      <w:pPr>
        <w:jc w:val="both"/>
        <w:rPr>
          <w:sz w:val="28"/>
          <w:szCs w:val="28"/>
        </w:rPr>
      </w:pPr>
      <w:bookmarkStart w:id="221" w:name="__UnoMark__4338_2959755608"/>
      <w:bookmarkEnd w:id="221"/>
      <w:r>
        <w:rPr>
          <w:sz w:val="28"/>
          <w:szCs w:val="28"/>
        </w:rPr>
        <w:t xml:space="preserve">Б) </w:t>
      </w:r>
      <w:proofErr w:type="gramStart"/>
      <w:r>
        <w:rPr>
          <w:sz w:val="28"/>
          <w:szCs w:val="28"/>
        </w:rPr>
        <w:t>заданный</w:t>
      </w:r>
      <w:proofErr w:type="gramEnd"/>
      <w:r>
        <w:rPr>
          <w:sz w:val="28"/>
          <w:szCs w:val="28"/>
        </w:rPr>
        <w:t xml:space="preserve"> учителем (одноклассниками). </w:t>
      </w:r>
    </w:p>
    <w:p w:rsidR="008A32F9" w:rsidRDefault="008A32F9" w:rsidP="008A32F9">
      <w:pPr>
        <w:jc w:val="both"/>
        <w:rPr>
          <w:sz w:val="28"/>
          <w:szCs w:val="28"/>
        </w:rPr>
      </w:pPr>
      <w:bookmarkStart w:id="222" w:name="__UnoMark__4339_2959755608"/>
      <w:bookmarkEnd w:id="222"/>
      <w:r>
        <w:rPr>
          <w:sz w:val="28"/>
          <w:szCs w:val="28"/>
        </w:rPr>
        <w:t>(Как вариант: могут вытягивать вариант направления)</w:t>
      </w:r>
    </w:p>
    <w:p w:rsidR="008A32F9" w:rsidRPr="003B3817" w:rsidRDefault="008A32F9" w:rsidP="008A32F9">
      <w:pPr>
        <w:jc w:val="both"/>
        <w:rPr>
          <w:sz w:val="28"/>
          <w:szCs w:val="28"/>
        </w:rPr>
      </w:pPr>
      <w:r w:rsidRPr="003B3817">
        <w:rPr>
          <w:b/>
          <w:sz w:val="28"/>
          <w:szCs w:val="28"/>
        </w:rPr>
        <w:t xml:space="preserve">«Экран» </w:t>
      </w:r>
      <w:r w:rsidRPr="003B3817">
        <w:rPr>
          <w:sz w:val="28"/>
          <w:szCs w:val="28"/>
        </w:rPr>
        <w:t>(предметы демонстрируются на экране, текст выстраивается в зависимости от задания);</w:t>
      </w:r>
    </w:p>
    <w:p w:rsidR="008A32F9" w:rsidRPr="003B3817" w:rsidRDefault="008A32F9" w:rsidP="008A32F9">
      <w:pPr>
        <w:jc w:val="both"/>
        <w:rPr>
          <w:sz w:val="28"/>
          <w:szCs w:val="28"/>
        </w:rPr>
      </w:pPr>
      <w:r w:rsidRPr="003B3817">
        <w:rPr>
          <w:b/>
          <w:sz w:val="28"/>
          <w:szCs w:val="28"/>
        </w:rPr>
        <w:t>«Рисунок»</w:t>
      </w:r>
      <w:r w:rsidRPr="003B3817">
        <w:rPr>
          <w:sz w:val="28"/>
          <w:szCs w:val="28"/>
        </w:rPr>
        <w:t xml:space="preserve"> (даётся самый простой рисунок предмета, ребёнок «дорисовывает» его с точки зрения своего жизненного опыта, своих представлений, в зависимости от озвученного задания, а затем представляет свой рисунок, объясняет, доказывает в зависимости от задания: словесная зарисовка, просто  рисунок).</w:t>
      </w:r>
    </w:p>
    <w:p w:rsidR="008A32F9" w:rsidRDefault="008A32F9" w:rsidP="008A32F9">
      <w:pPr>
        <w:jc w:val="both"/>
        <w:rPr>
          <w:sz w:val="28"/>
          <w:szCs w:val="28"/>
        </w:rPr>
      </w:pPr>
      <w:bookmarkStart w:id="223" w:name="__UnoMark__4340_2959755608"/>
      <w:bookmarkEnd w:id="223"/>
      <w:r>
        <w:rPr>
          <w:b/>
          <w:sz w:val="28"/>
          <w:szCs w:val="28"/>
        </w:rPr>
        <w:lastRenderedPageBreak/>
        <w:t>«Название»</w:t>
      </w:r>
      <w:r>
        <w:rPr>
          <w:sz w:val="28"/>
          <w:szCs w:val="28"/>
        </w:rPr>
        <w:t xml:space="preserve"> (даётся название предмета (</w:t>
      </w:r>
      <w:proofErr w:type="spellStart"/>
      <w:r>
        <w:rPr>
          <w:sz w:val="28"/>
          <w:szCs w:val="28"/>
        </w:rPr>
        <w:t>мб</w:t>
      </w:r>
      <w:proofErr w:type="spellEnd"/>
      <w:r>
        <w:rPr>
          <w:sz w:val="28"/>
          <w:szCs w:val="28"/>
        </w:rPr>
        <w:t xml:space="preserve"> человек) (о чём можно размышлять, рассуждать – возможности предмета, в каком виде) - у каждого человека есть некоторые одинаковые представления об этом предмете, есть какие-то отличительные признаки, которые ребёнок проговаривает, мысленно рисует, затем отвечает исходя из </w:t>
      </w:r>
      <w:r>
        <w:rPr>
          <w:b/>
          <w:sz w:val="28"/>
          <w:szCs w:val="28"/>
        </w:rPr>
        <w:t>условий задания</w:t>
      </w:r>
      <w:r>
        <w:rPr>
          <w:sz w:val="28"/>
          <w:szCs w:val="28"/>
        </w:rPr>
        <w:t xml:space="preserve">). Например, «дом», «мама», «комната страха», «интересный фильм», «игра», «картошка»: </w:t>
      </w:r>
      <w:bookmarkStart w:id="224" w:name="__UnoMark__4341_2959755608"/>
      <w:bookmarkEnd w:id="224"/>
    </w:p>
    <w:p w:rsidR="008A32F9" w:rsidRDefault="008A32F9" w:rsidP="008A32F9">
      <w:pPr>
        <w:jc w:val="both"/>
        <w:rPr>
          <w:sz w:val="28"/>
          <w:szCs w:val="28"/>
        </w:rPr>
      </w:pPr>
      <w:bookmarkStart w:id="225" w:name="__UnoMark__4342_2959755608"/>
      <w:bookmarkEnd w:id="225"/>
      <w:r>
        <w:rPr>
          <w:sz w:val="28"/>
          <w:szCs w:val="28"/>
        </w:rPr>
        <w:t xml:space="preserve">Клише. Может </w:t>
      </w:r>
      <w:proofErr w:type="gramStart"/>
      <w:r>
        <w:rPr>
          <w:sz w:val="28"/>
          <w:szCs w:val="28"/>
        </w:rPr>
        <w:t>быть</w:t>
      </w:r>
      <w:proofErr w:type="gramEnd"/>
      <w:r>
        <w:rPr>
          <w:sz w:val="28"/>
          <w:szCs w:val="28"/>
        </w:rPr>
        <w:t xml:space="preserve"> в качестве доказательства фрагмент повествования, который помогает рассуждению («данный пример доказывает, говорит о том, что…»</w:t>
      </w:r>
    </w:p>
    <w:p w:rsidR="008A32F9" w:rsidRPr="00323CFD" w:rsidRDefault="008A32F9" w:rsidP="008A32F9">
      <w:pPr>
        <w:pStyle w:val="ad"/>
        <w:shd w:val="clear" w:color="auto" w:fill="FFFFFF"/>
        <w:spacing w:beforeAutospacing="0" w:afterAutospacing="0"/>
      </w:pPr>
      <w:r>
        <w:rPr>
          <w:rStyle w:val="textexposedshow"/>
          <w:sz w:val="28"/>
          <w:szCs w:val="28"/>
        </w:rPr>
        <w:t>В целом, д</w:t>
      </w:r>
      <w:r w:rsidRPr="00323CFD">
        <w:rPr>
          <w:rStyle w:val="textexposedshow"/>
          <w:sz w:val="28"/>
          <w:szCs w:val="28"/>
        </w:rPr>
        <w:t xml:space="preserve">ети научатся создавать оригинальные, «неожиданные»  тексты. </w:t>
      </w:r>
    </w:p>
    <w:p w:rsidR="008A32F9" w:rsidRPr="007A5CAE" w:rsidRDefault="008A32F9" w:rsidP="008A32F9">
      <w:pPr>
        <w:rPr>
          <w:sz w:val="28"/>
          <w:szCs w:val="28"/>
        </w:rPr>
      </w:pPr>
    </w:p>
    <w:p w:rsidR="008A32F9" w:rsidRPr="007A5CAE" w:rsidRDefault="008A32F9" w:rsidP="008A32F9">
      <w:pPr>
        <w:pStyle w:val="ad"/>
        <w:shd w:val="clear" w:color="auto" w:fill="FFFFFF"/>
        <w:spacing w:beforeAutospacing="0" w:afterAutospacing="0"/>
        <w:jc w:val="both"/>
        <w:rPr>
          <w:sz w:val="28"/>
          <w:szCs w:val="28"/>
        </w:rPr>
      </w:pPr>
      <w:r>
        <w:rPr>
          <w:sz w:val="28"/>
          <w:szCs w:val="28"/>
        </w:rPr>
        <w:t xml:space="preserve">Каким образом это будет происходить? </w:t>
      </w:r>
    </w:p>
    <w:p w:rsidR="008A32F9" w:rsidRDefault="008A32F9" w:rsidP="008A32F9">
      <w:pPr>
        <w:jc w:val="both"/>
        <w:rPr>
          <w:sz w:val="28"/>
          <w:szCs w:val="28"/>
        </w:rPr>
      </w:pPr>
      <w:proofErr w:type="gramStart"/>
      <w:r w:rsidRPr="00A0683F">
        <w:rPr>
          <w:sz w:val="28"/>
          <w:szCs w:val="28"/>
        </w:rPr>
        <w:t xml:space="preserve">Например, </w:t>
      </w:r>
      <w:r>
        <w:rPr>
          <w:sz w:val="28"/>
          <w:szCs w:val="28"/>
        </w:rPr>
        <w:t>о</w:t>
      </w:r>
      <w:r w:rsidRPr="00A0683F">
        <w:rPr>
          <w:sz w:val="28"/>
          <w:szCs w:val="28"/>
        </w:rPr>
        <w:t>звучивается</w:t>
      </w:r>
      <w:r>
        <w:rPr>
          <w:sz w:val="28"/>
          <w:szCs w:val="28"/>
        </w:rPr>
        <w:t xml:space="preserve"> задание</w:t>
      </w:r>
      <w:r w:rsidRPr="00A0683F">
        <w:rPr>
          <w:sz w:val="28"/>
          <w:szCs w:val="28"/>
        </w:rPr>
        <w:t>:</w:t>
      </w:r>
      <w:r>
        <w:rPr>
          <w:sz w:val="28"/>
          <w:szCs w:val="28"/>
        </w:rPr>
        <w:t xml:space="preserve"> </w:t>
      </w:r>
      <w:r w:rsidRPr="007A5CAE">
        <w:rPr>
          <w:sz w:val="28"/>
          <w:szCs w:val="28"/>
        </w:rPr>
        <w:t xml:space="preserve">нужно </w:t>
      </w:r>
      <w:r>
        <w:rPr>
          <w:sz w:val="28"/>
          <w:szCs w:val="28"/>
        </w:rPr>
        <w:t xml:space="preserve">озвучить – (более живо, быстро, эмоционально) (как вариант – </w:t>
      </w:r>
      <w:r w:rsidRPr="007A5CAE">
        <w:rPr>
          <w:sz w:val="28"/>
          <w:szCs w:val="28"/>
        </w:rPr>
        <w:t>написать</w:t>
      </w:r>
      <w:r>
        <w:rPr>
          <w:sz w:val="28"/>
          <w:szCs w:val="28"/>
        </w:rPr>
        <w:t xml:space="preserve">  </w:t>
      </w:r>
      <w:r w:rsidRPr="007A5CAE">
        <w:rPr>
          <w:sz w:val="28"/>
          <w:szCs w:val="28"/>
        </w:rPr>
        <w:t>текст-рассуждение</w:t>
      </w:r>
      <w:r>
        <w:rPr>
          <w:sz w:val="28"/>
          <w:szCs w:val="28"/>
        </w:rPr>
        <w:t>)</w:t>
      </w:r>
      <w:r w:rsidRPr="007A5CAE">
        <w:rPr>
          <w:sz w:val="28"/>
          <w:szCs w:val="28"/>
        </w:rPr>
        <w:t>, ответ на вопрос:</w:t>
      </w:r>
      <w:proofErr w:type="gramEnd"/>
      <w:r w:rsidRPr="007A5CAE">
        <w:rPr>
          <w:sz w:val="28"/>
          <w:szCs w:val="28"/>
        </w:rPr>
        <w:t xml:space="preserve">  </w:t>
      </w:r>
      <w:r w:rsidRPr="00AC6B7C">
        <w:rPr>
          <w:b/>
          <w:sz w:val="28"/>
          <w:szCs w:val="28"/>
        </w:rPr>
        <w:t>Могу ли я считать себя счастливым человеком, владея сокровищами мешка?</w:t>
      </w:r>
      <w:r w:rsidRPr="007A5CAE">
        <w:rPr>
          <w:sz w:val="28"/>
          <w:szCs w:val="28"/>
        </w:rPr>
        <w:t xml:space="preserve"> (</w:t>
      </w:r>
      <w:r>
        <w:rPr>
          <w:sz w:val="28"/>
          <w:szCs w:val="28"/>
        </w:rPr>
        <w:t>т.е. по мере извлечения из мешка какого-то предмета доказывается</w:t>
      </w:r>
      <w:r w:rsidRPr="007A5CAE">
        <w:rPr>
          <w:sz w:val="28"/>
          <w:szCs w:val="28"/>
        </w:rPr>
        <w:t xml:space="preserve">, </w:t>
      </w:r>
      <w:r>
        <w:rPr>
          <w:sz w:val="28"/>
          <w:szCs w:val="28"/>
        </w:rPr>
        <w:t>объясняется, чем замечателен данный предмет и почему  он делает конкретного человека счастливым</w:t>
      </w:r>
      <w:r w:rsidRPr="007A5CAE">
        <w:rPr>
          <w:sz w:val="28"/>
          <w:szCs w:val="28"/>
        </w:rPr>
        <w:t>)</w:t>
      </w:r>
      <w:r>
        <w:rPr>
          <w:sz w:val="28"/>
          <w:szCs w:val="28"/>
        </w:rPr>
        <w:t xml:space="preserve">. Здесь в большой степени срабатывает личностный контекст. </w:t>
      </w:r>
    </w:p>
    <w:p w:rsidR="008A32F9" w:rsidRDefault="008A32F9" w:rsidP="008A32F9">
      <w:pPr>
        <w:shd w:val="clear" w:color="auto" w:fill="FFFFFF"/>
        <w:jc w:val="both"/>
        <w:textAlignment w:val="baseline"/>
        <w:rPr>
          <w:sz w:val="28"/>
          <w:szCs w:val="28"/>
        </w:rPr>
      </w:pPr>
    </w:p>
    <w:p w:rsidR="008A32F9" w:rsidRPr="007A5CAE" w:rsidRDefault="008A32F9" w:rsidP="008A32F9">
      <w:pPr>
        <w:shd w:val="clear" w:color="auto" w:fill="FFFFFF"/>
        <w:jc w:val="both"/>
        <w:textAlignment w:val="baseline"/>
        <w:rPr>
          <w:sz w:val="28"/>
          <w:szCs w:val="28"/>
        </w:rPr>
      </w:pPr>
      <w:r>
        <w:rPr>
          <w:sz w:val="28"/>
          <w:szCs w:val="28"/>
        </w:rPr>
        <w:t>Вот некоторые</w:t>
      </w:r>
      <w:r w:rsidRPr="007A5CAE">
        <w:rPr>
          <w:sz w:val="28"/>
          <w:szCs w:val="28"/>
        </w:rPr>
        <w:t xml:space="preserve"> </w:t>
      </w:r>
      <w:r w:rsidRPr="003E3E32">
        <w:rPr>
          <w:b/>
          <w:sz w:val="28"/>
          <w:szCs w:val="28"/>
        </w:rPr>
        <w:t>формулировки</w:t>
      </w:r>
      <w:r w:rsidRPr="007A5CAE">
        <w:rPr>
          <w:sz w:val="28"/>
          <w:szCs w:val="28"/>
        </w:rPr>
        <w:t xml:space="preserve"> </w:t>
      </w:r>
      <w:r>
        <w:rPr>
          <w:sz w:val="28"/>
          <w:szCs w:val="28"/>
        </w:rPr>
        <w:t>для работы</w:t>
      </w:r>
      <w:r w:rsidRPr="007A5CAE">
        <w:rPr>
          <w:sz w:val="28"/>
          <w:szCs w:val="28"/>
        </w:rPr>
        <w:t xml:space="preserve"> </w:t>
      </w:r>
      <w:r w:rsidRPr="007A5CAE">
        <w:rPr>
          <w:b/>
          <w:sz w:val="28"/>
          <w:szCs w:val="28"/>
        </w:rPr>
        <w:t>с рассуждением</w:t>
      </w:r>
      <w:r w:rsidRPr="007A5CAE">
        <w:rPr>
          <w:sz w:val="28"/>
          <w:szCs w:val="28"/>
        </w:rPr>
        <w:t>:</w:t>
      </w:r>
    </w:p>
    <w:p w:rsidR="008A32F9" w:rsidRPr="007A5CAE" w:rsidRDefault="008A32F9" w:rsidP="008A32F9">
      <w:pPr>
        <w:shd w:val="clear" w:color="auto" w:fill="FFFFFF"/>
        <w:jc w:val="both"/>
        <w:textAlignment w:val="baseline"/>
        <w:rPr>
          <w:sz w:val="28"/>
          <w:szCs w:val="28"/>
        </w:rPr>
      </w:pPr>
      <w:r w:rsidRPr="007A5CAE">
        <w:rPr>
          <w:sz w:val="28"/>
          <w:szCs w:val="28"/>
        </w:rPr>
        <w:t>1.Можно ли полюбить жизнь,  имея… (эти предметы)</w:t>
      </w:r>
    </w:p>
    <w:p w:rsidR="008A32F9" w:rsidRPr="007A5CAE" w:rsidRDefault="008A32F9" w:rsidP="008A32F9">
      <w:pPr>
        <w:shd w:val="clear" w:color="auto" w:fill="FFFFFF"/>
        <w:jc w:val="both"/>
        <w:textAlignment w:val="baseline"/>
        <w:rPr>
          <w:sz w:val="28"/>
          <w:szCs w:val="28"/>
        </w:rPr>
      </w:pPr>
      <w:r w:rsidRPr="007A5CAE">
        <w:rPr>
          <w:sz w:val="28"/>
          <w:szCs w:val="28"/>
        </w:rPr>
        <w:t xml:space="preserve">2.Почему советую (рекомендую) обратить внимание  </w:t>
      </w:r>
      <w:proofErr w:type="gramStart"/>
      <w:r w:rsidRPr="007A5CAE">
        <w:rPr>
          <w:sz w:val="28"/>
          <w:szCs w:val="28"/>
        </w:rPr>
        <w:t>на</w:t>
      </w:r>
      <w:proofErr w:type="gramEnd"/>
      <w:r w:rsidRPr="007A5CAE">
        <w:rPr>
          <w:sz w:val="28"/>
          <w:szCs w:val="28"/>
        </w:rPr>
        <w:t>…</w:t>
      </w:r>
    </w:p>
    <w:p w:rsidR="008A32F9" w:rsidRPr="007A5CAE" w:rsidRDefault="008A32F9" w:rsidP="008A32F9">
      <w:pPr>
        <w:shd w:val="clear" w:color="auto" w:fill="FFFFFF"/>
        <w:jc w:val="both"/>
        <w:textAlignment w:val="baseline"/>
        <w:rPr>
          <w:sz w:val="28"/>
          <w:szCs w:val="28"/>
        </w:rPr>
      </w:pPr>
      <w:r w:rsidRPr="007A5CAE">
        <w:rPr>
          <w:sz w:val="28"/>
          <w:szCs w:val="28"/>
        </w:rPr>
        <w:t xml:space="preserve">3.Почему эти предметы оказались в одном мешке? </w:t>
      </w:r>
    </w:p>
    <w:p w:rsidR="008A32F9" w:rsidRDefault="008A32F9" w:rsidP="008A32F9">
      <w:pPr>
        <w:shd w:val="clear" w:color="auto" w:fill="FFFFFF"/>
        <w:jc w:val="both"/>
        <w:textAlignment w:val="baseline"/>
        <w:rPr>
          <w:sz w:val="28"/>
          <w:szCs w:val="28"/>
        </w:rPr>
      </w:pPr>
      <w:r w:rsidRPr="007A5CAE">
        <w:rPr>
          <w:sz w:val="28"/>
          <w:szCs w:val="28"/>
        </w:rPr>
        <w:t>4.Какими внешними, внутренними качествами должны обладать…, чтобы прийтись по душе (хозяйке,  путешественнику, -  разные варианты ролей)</w:t>
      </w:r>
    </w:p>
    <w:p w:rsidR="008A32F9" w:rsidRPr="00502FED" w:rsidRDefault="008A32F9" w:rsidP="008A32F9">
      <w:pPr>
        <w:shd w:val="clear" w:color="auto" w:fill="FFFFFF"/>
        <w:jc w:val="both"/>
        <w:textAlignment w:val="baseline"/>
        <w:rPr>
          <w:sz w:val="28"/>
          <w:szCs w:val="28"/>
        </w:rPr>
      </w:pPr>
      <w:r>
        <w:rPr>
          <w:sz w:val="28"/>
          <w:szCs w:val="28"/>
        </w:rPr>
        <w:t>5.</w:t>
      </w:r>
      <w:r w:rsidRPr="00502FED">
        <w:rPr>
          <w:sz w:val="28"/>
          <w:szCs w:val="28"/>
        </w:rPr>
        <w:t>Зачем  подруге такой подарок?</w:t>
      </w:r>
    </w:p>
    <w:p w:rsidR="008A32F9" w:rsidRDefault="008A32F9" w:rsidP="008A32F9">
      <w:pPr>
        <w:jc w:val="both"/>
        <w:rPr>
          <w:sz w:val="28"/>
          <w:szCs w:val="28"/>
        </w:rPr>
      </w:pPr>
    </w:p>
    <w:p w:rsidR="008A32F9" w:rsidRDefault="008A32F9" w:rsidP="008A32F9">
      <w:pPr>
        <w:jc w:val="both"/>
        <w:rPr>
          <w:sz w:val="28"/>
          <w:szCs w:val="28"/>
        </w:rPr>
      </w:pPr>
      <w:bookmarkStart w:id="226" w:name="__UnoMark__4343_2959755608"/>
      <w:bookmarkEnd w:id="226"/>
      <w:r>
        <w:rPr>
          <w:b/>
          <w:sz w:val="28"/>
          <w:szCs w:val="28"/>
        </w:rPr>
        <w:t>2) Практикум «Мои контексты»</w:t>
      </w:r>
      <w:r>
        <w:rPr>
          <w:sz w:val="28"/>
          <w:szCs w:val="28"/>
        </w:rPr>
        <w:t xml:space="preserve"> можно на примере педагога. Обсудить, определить, какие направления в общей теме «Мои контексты» пересекаются с учащимися (для дальнейшей работы, чтобы ребята понимали более глубоко, над чем им потом предстоит работать).</w:t>
      </w:r>
    </w:p>
    <w:p w:rsidR="008A32F9" w:rsidRDefault="008A32F9" w:rsidP="008A32F9">
      <w:pPr>
        <w:pStyle w:val="ae"/>
        <w:ind w:left="0"/>
        <w:jc w:val="both"/>
        <w:rPr>
          <w:sz w:val="28"/>
          <w:szCs w:val="28"/>
        </w:rPr>
      </w:pPr>
      <w:bookmarkStart w:id="227" w:name="__UnoMark__4344_2959755608"/>
      <w:bookmarkEnd w:id="227"/>
      <w:r>
        <w:rPr>
          <w:sz w:val="28"/>
          <w:szCs w:val="28"/>
        </w:rPr>
        <w:t>Последовательность выстраиваемой работы:</w:t>
      </w:r>
    </w:p>
    <w:p w:rsidR="008A32F9" w:rsidRDefault="008A32F9" w:rsidP="008A32F9">
      <w:pPr>
        <w:pStyle w:val="ae"/>
        <w:ind w:left="0"/>
        <w:jc w:val="both"/>
        <w:rPr>
          <w:sz w:val="28"/>
          <w:szCs w:val="28"/>
        </w:rPr>
      </w:pPr>
      <w:bookmarkStart w:id="228" w:name="__UnoMark__4345_2959755608"/>
      <w:bookmarkEnd w:id="228"/>
    </w:p>
    <w:p w:rsidR="008A32F9" w:rsidRDefault="008A32F9" w:rsidP="008A32F9">
      <w:pPr>
        <w:pStyle w:val="ae"/>
        <w:ind w:left="0"/>
        <w:jc w:val="both"/>
        <w:rPr>
          <w:sz w:val="28"/>
          <w:szCs w:val="28"/>
        </w:rPr>
      </w:pPr>
      <w:bookmarkStart w:id="229" w:name="__UnoMark__4346_2959755608"/>
      <w:bookmarkEnd w:id="229"/>
      <w:r>
        <w:rPr>
          <w:sz w:val="28"/>
          <w:szCs w:val="28"/>
        </w:rPr>
        <w:t xml:space="preserve">1.Представление схемы </w:t>
      </w:r>
      <w:r>
        <w:rPr>
          <w:b/>
          <w:sz w:val="28"/>
          <w:szCs w:val="28"/>
        </w:rPr>
        <w:t>«Мои контексты</w:t>
      </w:r>
      <w:proofErr w:type="gramStart"/>
      <w:r>
        <w:rPr>
          <w:b/>
          <w:sz w:val="28"/>
          <w:szCs w:val="28"/>
        </w:rPr>
        <w:t>: ???».</w:t>
      </w:r>
      <w:r>
        <w:rPr>
          <w:sz w:val="28"/>
          <w:szCs w:val="28"/>
        </w:rPr>
        <w:t xml:space="preserve"> </w:t>
      </w:r>
      <w:proofErr w:type="gramEnd"/>
      <w:r>
        <w:rPr>
          <w:sz w:val="28"/>
          <w:szCs w:val="28"/>
        </w:rPr>
        <w:t>Разбор составляющих частей-направлений. Вопрос: кто этот человек, чьи составляющие представлены в схеме? Кто может сказать об этой схеме «Мои контексты»?</w:t>
      </w:r>
    </w:p>
    <w:p w:rsidR="008A32F9" w:rsidRDefault="008A32F9" w:rsidP="008A32F9">
      <w:pPr>
        <w:pStyle w:val="ae"/>
        <w:ind w:left="0"/>
        <w:jc w:val="both"/>
        <w:rPr>
          <w:sz w:val="28"/>
          <w:szCs w:val="28"/>
        </w:rPr>
      </w:pPr>
      <w:bookmarkStart w:id="230" w:name="__UnoMark__4347_2959755608"/>
      <w:bookmarkEnd w:id="230"/>
      <w:r>
        <w:rPr>
          <w:sz w:val="28"/>
          <w:szCs w:val="28"/>
        </w:rPr>
        <w:t xml:space="preserve">Представление </w:t>
      </w:r>
      <w:proofErr w:type="gramStart"/>
      <w:r>
        <w:rPr>
          <w:sz w:val="28"/>
          <w:szCs w:val="28"/>
        </w:rPr>
        <w:t>ответов-анализа</w:t>
      </w:r>
      <w:proofErr w:type="gramEnd"/>
      <w:r>
        <w:rPr>
          <w:sz w:val="28"/>
          <w:szCs w:val="28"/>
        </w:rPr>
        <w:t>. Расшифровка «белых пятен».</w:t>
      </w:r>
    </w:p>
    <w:p w:rsidR="008A32F9" w:rsidRDefault="008A32F9" w:rsidP="008A32F9">
      <w:pPr>
        <w:pStyle w:val="ae"/>
        <w:ind w:left="0"/>
        <w:jc w:val="both"/>
        <w:rPr>
          <w:sz w:val="28"/>
          <w:szCs w:val="28"/>
        </w:rPr>
      </w:pPr>
      <w:bookmarkStart w:id="231" w:name="__UnoMark__4348_2959755608"/>
      <w:bookmarkEnd w:id="231"/>
      <w:r>
        <w:rPr>
          <w:sz w:val="28"/>
          <w:szCs w:val="28"/>
        </w:rPr>
        <w:t>Пробуем закрыть «белые пятна», соотносим представление о наполняемости направления с готовыми данными.</w:t>
      </w:r>
    </w:p>
    <w:p w:rsidR="008A32F9" w:rsidRDefault="008A32F9" w:rsidP="008A32F9">
      <w:pPr>
        <w:pStyle w:val="ae"/>
        <w:ind w:left="0"/>
        <w:jc w:val="both"/>
        <w:rPr>
          <w:sz w:val="28"/>
          <w:szCs w:val="28"/>
        </w:rPr>
      </w:pPr>
      <w:bookmarkStart w:id="232" w:name="__UnoMark__4349_2959755608"/>
      <w:bookmarkEnd w:id="232"/>
    </w:p>
    <w:p w:rsidR="008A32F9" w:rsidRDefault="008A32F9" w:rsidP="008A32F9">
      <w:pPr>
        <w:pStyle w:val="ae"/>
        <w:ind w:left="0"/>
        <w:jc w:val="both"/>
        <w:rPr>
          <w:sz w:val="28"/>
          <w:szCs w:val="28"/>
        </w:rPr>
      </w:pPr>
      <w:bookmarkStart w:id="233" w:name="__UnoMark__4350_2959755608"/>
      <w:bookmarkEnd w:id="233"/>
      <w:r>
        <w:rPr>
          <w:sz w:val="28"/>
          <w:szCs w:val="28"/>
        </w:rPr>
        <w:t xml:space="preserve">2. Представление схемы </w:t>
      </w:r>
      <w:r>
        <w:rPr>
          <w:b/>
          <w:sz w:val="28"/>
          <w:szCs w:val="28"/>
        </w:rPr>
        <w:t>«Мои контексты: учитель»</w:t>
      </w:r>
      <w:r>
        <w:rPr>
          <w:sz w:val="28"/>
          <w:szCs w:val="28"/>
        </w:rPr>
        <w:t xml:space="preserve"> в рамках схем «Педагогические контексты». </w:t>
      </w:r>
    </w:p>
    <w:p w:rsidR="008A32F9" w:rsidRDefault="008A32F9" w:rsidP="008A32F9">
      <w:pPr>
        <w:pStyle w:val="ae"/>
        <w:ind w:left="0"/>
        <w:jc w:val="both"/>
        <w:rPr>
          <w:sz w:val="28"/>
          <w:szCs w:val="28"/>
        </w:rPr>
      </w:pPr>
      <w:bookmarkStart w:id="234" w:name="__UnoMark__4351_2959755608"/>
      <w:bookmarkEnd w:id="234"/>
      <w:r>
        <w:rPr>
          <w:sz w:val="28"/>
          <w:szCs w:val="28"/>
        </w:rPr>
        <w:t>Вопрос:</w:t>
      </w:r>
      <w:bookmarkStart w:id="235" w:name="__UnoMark__4352_2959755608"/>
      <w:bookmarkEnd w:id="235"/>
      <w:r>
        <w:rPr>
          <w:sz w:val="28"/>
          <w:szCs w:val="28"/>
        </w:rPr>
        <w:t xml:space="preserve"> всё ли, на ваш взгляд, здесь правильно? </w:t>
      </w:r>
    </w:p>
    <w:p w:rsidR="008A32F9" w:rsidRDefault="008A32F9" w:rsidP="008A32F9">
      <w:pPr>
        <w:pStyle w:val="ae"/>
        <w:ind w:left="0"/>
        <w:jc w:val="both"/>
        <w:rPr>
          <w:sz w:val="28"/>
          <w:szCs w:val="28"/>
        </w:rPr>
      </w:pPr>
      <w:bookmarkStart w:id="236" w:name="__UnoMark__4353_2959755608"/>
      <w:bookmarkStart w:id="237" w:name="__UnoMark__4354_2959755608"/>
      <w:bookmarkEnd w:id="236"/>
      <w:bookmarkEnd w:id="237"/>
      <w:r>
        <w:rPr>
          <w:sz w:val="28"/>
          <w:szCs w:val="28"/>
        </w:rPr>
        <w:lastRenderedPageBreak/>
        <w:t>Расшифровка направлений.</w:t>
      </w:r>
    </w:p>
    <w:p w:rsidR="008A32F9" w:rsidRDefault="008A32F9" w:rsidP="008A32F9">
      <w:pPr>
        <w:pStyle w:val="ae"/>
        <w:ind w:left="0"/>
        <w:jc w:val="both"/>
        <w:rPr>
          <w:sz w:val="28"/>
          <w:szCs w:val="28"/>
        </w:rPr>
      </w:pPr>
      <w:bookmarkStart w:id="238" w:name="__UnoMark__4355_2959755608"/>
      <w:bookmarkEnd w:id="238"/>
      <w:proofErr w:type="gramStart"/>
      <w:r>
        <w:rPr>
          <w:sz w:val="28"/>
          <w:szCs w:val="28"/>
        </w:rPr>
        <w:t>(Дать пример разной расшифровки одного направления.</w:t>
      </w:r>
      <w:proofErr w:type="gramEnd"/>
      <w:r>
        <w:rPr>
          <w:sz w:val="28"/>
          <w:szCs w:val="28"/>
        </w:rPr>
        <w:t xml:space="preserve"> О чём это говорит? (Что важно для человека, личностные качества…)</w:t>
      </w:r>
    </w:p>
    <w:p w:rsidR="008A32F9" w:rsidRDefault="008A32F9" w:rsidP="008A32F9">
      <w:pPr>
        <w:pStyle w:val="ae"/>
        <w:ind w:left="0"/>
        <w:jc w:val="both"/>
      </w:pPr>
      <w:bookmarkStart w:id="239" w:name="__UnoMark__4356_2959755608"/>
      <w:bookmarkStart w:id="240" w:name="__UnoMark__4357_2959755608"/>
      <w:bookmarkEnd w:id="239"/>
      <w:bookmarkEnd w:id="240"/>
    </w:p>
    <w:p w:rsidR="008A32F9" w:rsidRDefault="008A32F9" w:rsidP="008A32F9">
      <w:pPr>
        <w:pStyle w:val="ae"/>
        <w:ind w:left="0"/>
        <w:jc w:val="both"/>
        <w:rPr>
          <w:sz w:val="28"/>
          <w:szCs w:val="28"/>
        </w:rPr>
      </w:pPr>
      <w:r>
        <w:rPr>
          <w:sz w:val="28"/>
          <w:szCs w:val="28"/>
        </w:rPr>
        <w:t xml:space="preserve">3. Представление начала схемы </w:t>
      </w:r>
      <w:r>
        <w:rPr>
          <w:b/>
          <w:sz w:val="28"/>
          <w:szCs w:val="28"/>
        </w:rPr>
        <w:t>«Мои контексты: ученик».</w:t>
      </w:r>
      <w:r>
        <w:rPr>
          <w:sz w:val="28"/>
          <w:szCs w:val="28"/>
        </w:rPr>
        <w:t xml:space="preserve"> 1-2 направления с расшифровкой./Определяем основные направления (без расшифровки). /А может быть, дать схему, в которую можно вносить уточнения. </w:t>
      </w:r>
    </w:p>
    <w:p w:rsidR="008A32F9" w:rsidRDefault="008A32F9" w:rsidP="008A32F9">
      <w:pPr>
        <w:pStyle w:val="ae"/>
        <w:ind w:left="0"/>
        <w:jc w:val="both"/>
        <w:rPr>
          <w:sz w:val="28"/>
          <w:szCs w:val="28"/>
        </w:rPr>
      </w:pPr>
      <w:bookmarkStart w:id="241" w:name="__UnoMark__4358_2959755608"/>
      <w:bookmarkEnd w:id="241"/>
      <w:r>
        <w:rPr>
          <w:sz w:val="28"/>
          <w:szCs w:val="28"/>
        </w:rPr>
        <w:t xml:space="preserve">Домашнее задание: </w:t>
      </w:r>
    </w:p>
    <w:p w:rsidR="008A32F9" w:rsidRDefault="008A32F9" w:rsidP="008A32F9">
      <w:pPr>
        <w:pStyle w:val="ae"/>
        <w:numPr>
          <w:ilvl w:val="0"/>
          <w:numId w:val="13"/>
        </w:numPr>
        <w:ind w:left="0" w:firstLine="0"/>
        <w:jc w:val="both"/>
        <w:rPr>
          <w:sz w:val="28"/>
          <w:szCs w:val="28"/>
        </w:rPr>
      </w:pPr>
      <w:bookmarkStart w:id="242" w:name="__UnoMark__4359_2959755608"/>
      <w:bookmarkEnd w:id="242"/>
      <w:r>
        <w:rPr>
          <w:sz w:val="28"/>
          <w:szCs w:val="28"/>
        </w:rPr>
        <w:t>перевести данную общую схему на себя. Уточнить направления, заполнить расшифровку направления «под себя».</w:t>
      </w:r>
    </w:p>
    <w:p w:rsidR="008A32F9" w:rsidRDefault="008A32F9" w:rsidP="008A32F9">
      <w:pPr>
        <w:pStyle w:val="ae"/>
        <w:numPr>
          <w:ilvl w:val="0"/>
          <w:numId w:val="13"/>
        </w:numPr>
        <w:ind w:left="0" w:firstLine="0"/>
        <w:jc w:val="both"/>
        <w:rPr>
          <w:sz w:val="28"/>
          <w:szCs w:val="28"/>
        </w:rPr>
      </w:pPr>
      <w:bookmarkStart w:id="243" w:name="__UnoMark__4360_2959755608"/>
      <w:bookmarkEnd w:id="243"/>
      <w:r>
        <w:rPr>
          <w:sz w:val="28"/>
          <w:szCs w:val="28"/>
        </w:rPr>
        <w:t>Придумать роль-загадку, от имени которой можете составить подобную схему. На занятии  представляете, одноклассники отгадывают, кого вы загадали.</w:t>
      </w:r>
    </w:p>
    <w:p w:rsidR="008A32F9" w:rsidRDefault="008A32F9" w:rsidP="008A32F9">
      <w:pPr>
        <w:pStyle w:val="ae"/>
        <w:ind w:left="0"/>
        <w:jc w:val="both"/>
        <w:rPr>
          <w:sz w:val="28"/>
          <w:szCs w:val="28"/>
        </w:rPr>
      </w:pPr>
      <w:bookmarkStart w:id="244" w:name="__UnoMark__4361_2959755608"/>
      <w:bookmarkEnd w:id="244"/>
      <w:r>
        <w:rPr>
          <w:sz w:val="28"/>
          <w:szCs w:val="28"/>
        </w:rPr>
        <w:t>Наблюдения за тем, что некоторые направления могут быть характерны для многих людей, ролей, возраста. В чём разница? Отношение к направлению, нравственная наполняемость</w:t>
      </w:r>
      <w:proofErr w:type="gramStart"/>
      <w:r>
        <w:rPr>
          <w:sz w:val="28"/>
          <w:szCs w:val="28"/>
        </w:rPr>
        <w:t xml:space="preserve">, +-, </w:t>
      </w:r>
      <w:proofErr w:type="gramEnd"/>
      <w:r>
        <w:rPr>
          <w:sz w:val="28"/>
          <w:szCs w:val="28"/>
        </w:rPr>
        <w:t>особенности расшифровки направления.</w:t>
      </w:r>
    </w:p>
    <w:p w:rsidR="008A32F9" w:rsidRDefault="008A32F9" w:rsidP="008A32F9">
      <w:pPr>
        <w:jc w:val="both"/>
        <w:rPr>
          <w:sz w:val="28"/>
          <w:szCs w:val="28"/>
        </w:rPr>
      </w:pPr>
      <w:bookmarkStart w:id="245" w:name="__UnoMark__4362_2959755608"/>
      <w:bookmarkEnd w:id="245"/>
      <w:r>
        <w:rPr>
          <w:sz w:val="28"/>
          <w:szCs w:val="28"/>
        </w:rPr>
        <w:t xml:space="preserve">Анализ. </w:t>
      </w:r>
    </w:p>
    <w:p w:rsidR="008A32F9" w:rsidRDefault="008A32F9" w:rsidP="008A32F9">
      <w:pPr>
        <w:jc w:val="both"/>
        <w:rPr>
          <w:sz w:val="28"/>
          <w:szCs w:val="28"/>
        </w:rPr>
      </w:pPr>
      <w:bookmarkStart w:id="246" w:name="__UnoMark__4363_2959755608"/>
      <w:bookmarkStart w:id="247" w:name="__UnoMark__4364_2959755608"/>
      <w:bookmarkEnd w:id="246"/>
      <w:bookmarkEnd w:id="247"/>
      <w:r>
        <w:rPr>
          <w:sz w:val="28"/>
          <w:szCs w:val="28"/>
        </w:rPr>
        <w:t>Работа по расширению: мой контекст-направление-расшифровк</w:t>
      </w:r>
      <w:proofErr w:type="gramStart"/>
      <w:r>
        <w:rPr>
          <w:sz w:val="28"/>
          <w:szCs w:val="28"/>
        </w:rPr>
        <w:t>а-</w:t>
      </w:r>
      <w:proofErr w:type="gramEnd"/>
      <w:r>
        <w:rPr>
          <w:sz w:val="28"/>
          <w:szCs w:val="28"/>
        </w:rPr>
        <w:t xml:space="preserve"> (расшифровку ещё можно дробить – доказательство, углубление, уточнение, узкие направления).</w:t>
      </w:r>
    </w:p>
    <w:p w:rsidR="008A32F9" w:rsidRPr="0069520F" w:rsidRDefault="008A32F9" w:rsidP="008A32F9">
      <w:pPr>
        <w:pStyle w:val="ae"/>
        <w:numPr>
          <w:ilvl w:val="0"/>
          <w:numId w:val="13"/>
        </w:numPr>
        <w:jc w:val="both"/>
        <w:rPr>
          <w:sz w:val="28"/>
          <w:szCs w:val="28"/>
        </w:rPr>
      </w:pPr>
      <w:r w:rsidRPr="00C4243A">
        <w:rPr>
          <w:b/>
          <w:sz w:val="28"/>
          <w:szCs w:val="28"/>
        </w:rPr>
        <w:t>Практикум «Моделирование». В ходе работы на курсе учащиеся</w:t>
      </w:r>
      <w:r w:rsidRPr="0069520F">
        <w:rPr>
          <w:sz w:val="28"/>
          <w:szCs w:val="28"/>
        </w:rPr>
        <w:t xml:space="preserve"> получают домашнее задание, при выполнении которого моделируют, придумывают, работают в двух направлениях:</w:t>
      </w:r>
    </w:p>
    <w:p w:rsidR="008A32F9" w:rsidRPr="006D0F97" w:rsidRDefault="008A32F9" w:rsidP="008A32F9">
      <w:pPr>
        <w:pStyle w:val="ae"/>
        <w:numPr>
          <w:ilvl w:val="0"/>
          <w:numId w:val="7"/>
        </w:numPr>
        <w:jc w:val="both"/>
        <w:rPr>
          <w:b/>
          <w:sz w:val="28"/>
          <w:szCs w:val="28"/>
        </w:rPr>
      </w:pPr>
      <w:r w:rsidRPr="006D0F97">
        <w:rPr>
          <w:b/>
          <w:sz w:val="28"/>
          <w:szCs w:val="28"/>
        </w:rPr>
        <w:t>Примеры ситуаций;</w:t>
      </w:r>
    </w:p>
    <w:p w:rsidR="008A32F9" w:rsidRPr="006D0F97" w:rsidRDefault="008A32F9" w:rsidP="008A32F9">
      <w:pPr>
        <w:pStyle w:val="ae"/>
        <w:numPr>
          <w:ilvl w:val="0"/>
          <w:numId w:val="7"/>
        </w:numPr>
        <w:jc w:val="both"/>
        <w:rPr>
          <w:b/>
          <w:sz w:val="28"/>
          <w:szCs w:val="28"/>
        </w:rPr>
      </w:pPr>
      <w:r w:rsidRPr="006D0F97">
        <w:rPr>
          <w:b/>
          <w:sz w:val="28"/>
          <w:szCs w:val="28"/>
        </w:rPr>
        <w:t xml:space="preserve"> Представление учащимися схемы «Мои контексты». </w:t>
      </w:r>
    </w:p>
    <w:p w:rsidR="008A32F9" w:rsidRPr="0069520F" w:rsidRDefault="008A32F9" w:rsidP="008A32F9">
      <w:pPr>
        <w:pStyle w:val="ae"/>
        <w:ind w:left="252"/>
        <w:jc w:val="both"/>
        <w:rPr>
          <w:sz w:val="28"/>
          <w:szCs w:val="28"/>
        </w:rPr>
      </w:pPr>
    </w:p>
    <w:p w:rsidR="008A32F9" w:rsidRDefault="008A32F9" w:rsidP="008A32F9">
      <w:pPr>
        <w:ind w:left="-108"/>
        <w:jc w:val="both"/>
        <w:rPr>
          <w:sz w:val="28"/>
          <w:szCs w:val="28"/>
        </w:rPr>
      </w:pPr>
      <w:r w:rsidRPr="006D0F97">
        <w:rPr>
          <w:b/>
          <w:sz w:val="28"/>
          <w:szCs w:val="28"/>
        </w:rPr>
        <w:t>1.</w:t>
      </w:r>
      <w:r w:rsidRPr="006D0F97">
        <w:t xml:space="preserve"> </w:t>
      </w:r>
      <w:r w:rsidRPr="006D0F97">
        <w:rPr>
          <w:sz w:val="28"/>
          <w:szCs w:val="28"/>
        </w:rPr>
        <w:t>Придумывают свои ситуации-тексты, в ходе которых участник должен быстро найти выход из ситуации, предлагают другим.</w:t>
      </w:r>
    </w:p>
    <w:p w:rsidR="008A32F9" w:rsidRDefault="008A32F9" w:rsidP="008A32F9">
      <w:pPr>
        <w:rPr>
          <w:sz w:val="28"/>
          <w:szCs w:val="28"/>
        </w:rPr>
      </w:pPr>
      <w:r w:rsidRPr="00C4243A">
        <w:rPr>
          <w:b/>
          <w:sz w:val="28"/>
          <w:szCs w:val="28"/>
        </w:rPr>
        <w:t>А)</w:t>
      </w:r>
      <w:r>
        <w:rPr>
          <w:sz w:val="28"/>
          <w:szCs w:val="28"/>
        </w:rPr>
        <w:t xml:space="preserve"> (</w:t>
      </w:r>
      <w:r w:rsidRPr="007D4B04">
        <w:rPr>
          <w:sz w:val="28"/>
          <w:szCs w:val="28"/>
        </w:rPr>
        <w:t>Работать будет больше личностный контекст, изменяющийся в зависимости от обстоятельств, условий</w:t>
      </w:r>
      <w:r>
        <w:rPr>
          <w:sz w:val="28"/>
          <w:szCs w:val="28"/>
        </w:rPr>
        <w:t xml:space="preserve">. </w:t>
      </w:r>
      <w:proofErr w:type="gramStart"/>
      <w:r>
        <w:rPr>
          <w:sz w:val="28"/>
          <w:szCs w:val="28"/>
        </w:rPr>
        <w:t>Приглашается желающий участник эксперимента)</w:t>
      </w:r>
      <w:r w:rsidRPr="007D4B04">
        <w:rPr>
          <w:sz w:val="28"/>
          <w:szCs w:val="28"/>
        </w:rPr>
        <w:t xml:space="preserve">. </w:t>
      </w:r>
      <w:proofErr w:type="gramEnd"/>
    </w:p>
    <w:p w:rsidR="008A32F9" w:rsidRPr="007D4B04" w:rsidRDefault="008A32F9" w:rsidP="008A32F9">
      <w:pPr>
        <w:rPr>
          <w:sz w:val="28"/>
          <w:szCs w:val="28"/>
        </w:rPr>
      </w:pPr>
      <w:r>
        <w:rPr>
          <w:sz w:val="28"/>
          <w:szCs w:val="28"/>
        </w:rPr>
        <w:t>-</w:t>
      </w:r>
      <w:r w:rsidRPr="007D4B04">
        <w:rPr>
          <w:sz w:val="28"/>
          <w:szCs w:val="28"/>
        </w:rPr>
        <w:t xml:space="preserve">Я буду вести определённую повествовательную  канву, какие-то повороты. Ваша  задача: </w:t>
      </w:r>
      <w:r w:rsidRPr="007D4B04">
        <w:rPr>
          <w:b/>
          <w:sz w:val="28"/>
          <w:szCs w:val="28"/>
        </w:rPr>
        <w:t>рассуждать</w:t>
      </w:r>
      <w:r w:rsidRPr="007D4B04">
        <w:rPr>
          <w:sz w:val="28"/>
          <w:szCs w:val="28"/>
        </w:rPr>
        <w:t xml:space="preserve"> по  поводу происходящего (как действовать,</w:t>
      </w:r>
      <w:r>
        <w:rPr>
          <w:sz w:val="28"/>
          <w:szCs w:val="28"/>
        </w:rPr>
        <w:t xml:space="preserve"> что-то оценить</w:t>
      </w:r>
      <w:r w:rsidRPr="007D4B04">
        <w:rPr>
          <w:sz w:val="28"/>
          <w:szCs w:val="28"/>
        </w:rPr>
        <w:t xml:space="preserve"> (ситуацию,</w:t>
      </w:r>
      <w:r>
        <w:rPr>
          <w:sz w:val="28"/>
          <w:szCs w:val="28"/>
        </w:rPr>
        <w:t xml:space="preserve"> </w:t>
      </w:r>
      <w:r w:rsidRPr="007D4B04">
        <w:rPr>
          <w:sz w:val="28"/>
          <w:szCs w:val="28"/>
        </w:rPr>
        <w:t>поступки), какие проблемы решаю, что чувствую).</w:t>
      </w:r>
      <w:r>
        <w:rPr>
          <w:sz w:val="28"/>
          <w:szCs w:val="28"/>
        </w:rPr>
        <w:t xml:space="preserve"> Вы внимательно меня слушаете, когда я замолкаю, это сигнал для Вас – говорите (на месте «?»).</w:t>
      </w:r>
    </w:p>
    <w:p w:rsidR="008A32F9" w:rsidRPr="007D4B04" w:rsidRDefault="008A32F9" w:rsidP="008A32F9">
      <w:pPr>
        <w:rPr>
          <w:sz w:val="28"/>
          <w:szCs w:val="28"/>
        </w:rPr>
      </w:pPr>
      <w:r w:rsidRPr="007D4B04">
        <w:rPr>
          <w:sz w:val="28"/>
          <w:szCs w:val="28"/>
        </w:rPr>
        <w:t xml:space="preserve">Из предметного ряда </w:t>
      </w:r>
      <w:r>
        <w:rPr>
          <w:sz w:val="28"/>
          <w:szCs w:val="28"/>
        </w:rPr>
        <w:t>«</w:t>
      </w:r>
      <w:r w:rsidRPr="007D4B04">
        <w:rPr>
          <w:sz w:val="28"/>
          <w:szCs w:val="28"/>
        </w:rPr>
        <w:t>телефон</w:t>
      </w:r>
      <w:r>
        <w:rPr>
          <w:sz w:val="28"/>
          <w:szCs w:val="28"/>
        </w:rPr>
        <w:t>»</w:t>
      </w:r>
      <w:r w:rsidRPr="007D4B04">
        <w:rPr>
          <w:sz w:val="28"/>
          <w:szCs w:val="28"/>
        </w:rPr>
        <w:t>.</w:t>
      </w:r>
    </w:p>
    <w:p w:rsidR="008A32F9" w:rsidRPr="007D4B04" w:rsidRDefault="008A32F9" w:rsidP="008A32F9">
      <w:pPr>
        <w:rPr>
          <w:sz w:val="28"/>
          <w:szCs w:val="28"/>
        </w:rPr>
      </w:pPr>
      <w:r w:rsidRPr="007D4B04">
        <w:rPr>
          <w:sz w:val="28"/>
          <w:szCs w:val="28"/>
        </w:rPr>
        <w:t>Итак, ситуация. Весна, школа. Вам 12 лет. Перемена. Вы в телефоне, из-за которого вы подрались с  одноклассником Мишкой.</w:t>
      </w:r>
      <w:r>
        <w:rPr>
          <w:sz w:val="28"/>
          <w:szCs w:val="28"/>
        </w:rPr>
        <w:t xml:space="preserve"> (?)</w:t>
      </w:r>
    </w:p>
    <w:p w:rsidR="008A32F9" w:rsidRPr="007D4B04" w:rsidRDefault="008A32F9" w:rsidP="008A32F9">
      <w:pPr>
        <w:rPr>
          <w:sz w:val="28"/>
          <w:szCs w:val="28"/>
        </w:rPr>
      </w:pPr>
      <w:r w:rsidRPr="007D4B04">
        <w:rPr>
          <w:sz w:val="28"/>
          <w:szCs w:val="28"/>
        </w:rPr>
        <w:t>-Вдруг видите плачущего Мишку.</w:t>
      </w:r>
      <w:r>
        <w:rPr>
          <w:sz w:val="28"/>
          <w:szCs w:val="28"/>
        </w:rPr>
        <w:t xml:space="preserve"> (?)</w:t>
      </w:r>
    </w:p>
    <w:p w:rsidR="008A32F9" w:rsidRPr="007D4B04" w:rsidRDefault="008A32F9" w:rsidP="008A32F9">
      <w:pPr>
        <w:rPr>
          <w:sz w:val="28"/>
          <w:szCs w:val="28"/>
        </w:rPr>
      </w:pPr>
      <w:r w:rsidRPr="007D4B04">
        <w:rPr>
          <w:sz w:val="28"/>
          <w:szCs w:val="28"/>
        </w:rPr>
        <w:t>-Это Вы обидели его.</w:t>
      </w:r>
      <w:r>
        <w:rPr>
          <w:sz w:val="28"/>
          <w:szCs w:val="28"/>
        </w:rPr>
        <w:t xml:space="preserve"> (?)</w:t>
      </w:r>
    </w:p>
    <w:p w:rsidR="008A32F9" w:rsidRDefault="008A32F9" w:rsidP="008A32F9">
      <w:pPr>
        <w:rPr>
          <w:sz w:val="28"/>
          <w:szCs w:val="28"/>
        </w:rPr>
      </w:pPr>
      <w:r w:rsidRPr="007D4B04">
        <w:rPr>
          <w:sz w:val="28"/>
          <w:szCs w:val="28"/>
        </w:rPr>
        <w:t>-Вдруг  за плечами у Вас сильный, грозный  дядя Степан с закатанными рукавами</w:t>
      </w:r>
      <w:r>
        <w:rPr>
          <w:sz w:val="28"/>
          <w:szCs w:val="28"/>
        </w:rPr>
        <w:t xml:space="preserve">. (?) </w:t>
      </w:r>
    </w:p>
    <w:p w:rsidR="008A32F9" w:rsidRPr="007D4B04" w:rsidRDefault="008A32F9" w:rsidP="008A32F9">
      <w:pPr>
        <w:rPr>
          <w:sz w:val="28"/>
          <w:szCs w:val="28"/>
        </w:rPr>
      </w:pPr>
      <w:r>
        <w:rPr>
          <w:sz w:val="28"/>
          <w:szCs w:val="28"/>
        </w:rPr>
        <w:t>-Это</w:t>
      </w:r>
      <w:r w:rsidRPr="007D4B04">
        <w:rPr>
          <w:sz w:val="28"/>
          <w:szCs w:val="28"/>
        </w:rPr>
        <w:t xml:space="preserve"> папа  Мишки.</w:t>
      </w:r>
      <w:r>
        <w:rPr>
          <w:sz w:val="28"/>
          <w:szCs w:val="28"/>
        </w:rPr>
        <w:t xml:space="preserve"> (?)</w:t>
      </w:r>
    </w:p>
    <w:p w:rsidR="008A32F9" w:rsidRPr="007D4B04" w:rsidRDefault="008A32F9" w:rsidP="008A32F9">
      <w:pPr>
        <w:rPr>
          <w:sz w:val="28"/>
          <w:szCs w:val="28"/>
        </w:rPr>
      </w:pPr>
      <w:r w:rsidRPr="007D4B04">
        <w:rPr>
          <w:sz w:val="28"/>
          <w:szCs w:val="28"/>
        </w:rPr>
        <w:lastRenderedPageBreak/>
        <w:t xml:space="preserve">-В это  время из школы выходит директор </w:t>
      </w:r>
      <w:r>
        <w:rPr>
          <w:sz w:val="28"/>
          <w:szCs w:val="28"/>
        </w:rPr>
        <w:t>Надежда Петровна и стремительно  идёт к В</w:t>
      </w:r>
      <w:r w:rsidRPr="007D4B04">
        <w:rPr>
          <w:sz w:val="28"/>
          <w:szCs w:val="28"/>
        </w:rPr>
        <w:t>ам.</w:t>
      </w:r>
      <w:r>
        <w:rPr>
          <w:sz w:val="28"/>
          <w:szCs w:val="28"/>
        </w:rPr>
        <w:t xml:space="preserve"> (?)</w:t>
      </w:r>
    </w:p>
    <w:p w:rsidR="008A32F9" w:rsidRPr="007D4B04" w:rsidRDefault="008A32F9" w:rsidP="008A32F9">
      <w:pPr>
        <w:rPr>
          <w:sz w:val="28"/>
          <w:szCs w:val="28"/>
        </w:rPr>
      </w:pPr>
      <w:r w:rsidRPr="007D4B04">
        <w:rPr>
          <w:sz w:val="28"/>
          <w:szCs w:val="28"/>
        </w:rPr>
        <w:t>-Это Ваша мама.</w:t>
      </w:r>
      <w:r>
        <w:rPr>
          <w:sz w:val="28"/>
          <w:szCs w:val="28"/>
        </w:rPr>
        <w:t xml:space="preserve"> (?)</w:t>
      </w:r>
    </w:p>
    <w:p w:rsidR="008A32F9" w:rsidRPr="007D4B04" w:rsidRDefault="008A32F9" w:rsidP="008A32F9">
      <w:pPr>
        <w:rPr>
          <w:sz w:val="28"/>
          <w:szCs w:val="28"/>
        </w:rPr>
      </w:pPr>
      <w:r w:rsidRPr="007D4B04">
        <w:rPr>
          <w:sz w:val="28"/>
          <w:szCs w:val="28"/>
        </w:rPr>
        <w:t>-Мама ускоряется и раскрывает свои  объятия…</w:t>
      </w:r>
      <w:r>
        <w:rPr>
          <w:sz w:val="28"/>
          <w:szCs w:val="28"/>
        </w:rPr>
        <w:t xml:space="preserve">(?) Мама радуется: </w:t>
      </w:r>
      <w:proofErr w:type="gramStart"/>
      <w:r w:rsidRPr="007D4B04">
        <w:rPr>
          <w:sz w:val="28"/>
          <w:szCs w:val="28"/>
        </w:rPr>
        <w:t>-С</w:t>
      </w:r>
      <w:proofErr w:type="gramEnd"/>
      <w:r w:rsidRPr="007D4B04">
        <w:rPr>
          <w:sz w:val="28"/>
          <w:szCs w:val="28"/>
        </w:rPr>
        <w:t>те</w:t>
      </w:r>
      <w:r>
        <w:rPr>
          <w:sz w:val="28"/>
          <w:szCs w:val="28"/>
        </w:rPr>
        <w:t>пан,  сколько  лет, сколько зим! (?)</w:t>
      </w:r>
    </w:p>
    <w:p w:rsidR="008A32F9" w:rsidRPr="007D4B04" w:rsidRDefault="008A32F9" w:rsidP="008A32F9">
      <w:pPr>
        <w:rPr>
          <w:sz w:val="28"/>
          <w:szCs w:val="28"/>
        </w:rPr>
      </w:pPr>
      <w:r w:rsidRPr="007D4B04">
        <w:rPr>
          <w:sz w:val="28"/>
          <w:szCs w:val="28"/>
        </w:rPr>
        <w:t>-Мишка улыбается.</w:t>
      </w:r>
      <w:r>
        <w:rPr>
          <w:sz w:val="28"/>
          <w:szCs w:val="28"/>
        </w:rPr>
        <w:t xml:space="preserve"> (?) Степан объясняет: </w:t>
      </w:r>
      <w:proofErr w:type="gramStart"/>
      <w:r>
        <w:rPr>
          <w:sz w:val="28"/>
          <w:szCs w:val="28"/>
        </w:rPr>
        <w:t>-П</w:t>
      </w:r>
      <w:proofErr w:type="gramEnd"/>
      <w:r w:rsidRPr="007D4B04">
        <w:rPr>
          <w:sz w:val="28"/>
          <w:szCs w:val="28"/>
        </w:rPr>
        <w:t xml:space="preserve">одрались </w:t>
      </w:r>
      <w:r>
        <w:rPr>
          <w:sz w:val="28"/>
          <w:szCs w:val="28"/>
        </w:rPr>
        <w:t xml:space="preserve">вот </w:t>
      </w:r>
      <w:r w:rsidRPr="007D4B04">
        <w:rPr>
          <w:sz w:val="28"/>
          <w:szCs w:val="28"/>
        </w:rPr>
        <w:t xml:space="preserve">из-за телефона…  </w:t>
      </w:r>
      <w:r>
        <w:rPr>
          <w:sz w:val="28"/>
          <w:szCs w:val="28"/>
        </w:rPr>
        <w:t>(?)</w:t>
      </w:r>
    </w:p>
    <w:p w:rsidR="008A32F9" w:rsidRPr="007D4B04" w:rsidRDefault="008A32F9" w:rsidP="008A32F9">
      <w:pPr>
        <w:rPr>
          <w:sz w:val="28"/>
          <w:szCs w:val="28"/>
        </w:rPr>
      </w:pPr>
      <w:r w:rsidRPr="007D4B04">
        <w:rPr>
          <w:sz w:val="28"/>
          <w:szCs w:val="28"/>
        </w:rPr>
        <w:t>-А мы с тобой</w:t>
      </w:r>
      <w:r>
        <w:rPr>
          <w:sz w:val="28"/>
          <w:szCs w:val="28"/>
        </w:rPr>
        <w:t>,</w:t>
      </w:r>
      <w:r w:rsidRPr="007D4B04">
        <w:rPr>
          <w:sz w:val="28"/>
          <w:szCs w:val="28"/>
        </w:rPr>
        <w:t xml:space="preserve"> помнишь,</w:t>
      </w:r>
      <w:r>
        <w:rPr>
          <w:sz w:val="28"/>
          <w:szCs w:val="28"/>
        </w:rPr>
        <w:t xml:space="preserve"> </w:t>
      </w:r>
      <w:r w:rsidRPr="007D4B04">
        <w:rPr>
          <w:sz w:val="28"/>
          <w:szCs w:val="28"/>
        </w:rPr>
        <w:t xml:space="preserve">тоже подрались… из-за футбольного мяча, который влетел в класс… </w:t>
      </w:r>
      <w:r>
        <w:rPr>
          <w:sz w:val="28"/>
          <w:szCs w:val="28"/>
        </w:rPr>
        <w:t>(?)</w:t>
      </w:r>
    </w:p>
    <w:p w:rsidR="008A32F9" w:rsidRPr="007D4B04" w:rsidRDefault="008A32F9" w:rsidP="008A32F9">
      <w:pPr>
        <w:rPr>
          <w:sz w:val="28"/>
          <w:szCs w:val="28"/>
        </w:rPr>
      </w:pPr>
      <w:r w:rsidRPr="007D4B04">
        <w:rPr>
          <w:sz w:val="28"/>
          <w:szCs w:val="28"/>
        </w:rPr>
        <w:t>- и стали дружить с тех пор.</w:t>
      </w:r>
      <w:r>
        <w:rPr>
          <w:sz w:val="28"/>
          <w:szCs w:val="28"/>
        </w:rPr>
        <w:t xml:space="preserve"> (?)</w:t>
      </w:r>
    </w:p>
    <w:p w:rsidR="008A32F9" w:rsidRPr="007D4B04" w:rsidRDefault="008A32F9" w:rsidP="008A32F9">
      <w:pPr>
        <w:rPr>
          <w:sz w:val="28"/>
          <w:szCs w:val="28"/>
        </w:rPr>
      </w:pPr>
      <w:r w:rsidRPr="007D4B04">
        <w:rPr>
          <w:sz w:val="28"/>
          <w:szCs w:val="28"/>
        </w:rPr>
        <w:t>-Давайте ваши руки и пойдём чайку попьём.</w:t>
      </w:r>
    </w:p>
    <w:p w:rsidR="008A32F9" w:rsidRDefault="008A32F9" w:rsidP="008A32F9">
      <w:pPr>
        <w:pStyle w:val="ae"/>
        <w:spacing w:after="200"/>
        <w:ind w:left="0"/>
        <w:jc w:val="both"/>
        <w:rPr>
          <w:sz w:val="28"/>
          <w:szCs w:val="28"/>
        </w:rPr>
      </w:pPr>
      <w:bookmarkStart w:id="248" w:name="__UnoMark__4415_2959755608"/>
      <w:bookmarkEnd w:id="248"/>
    </w:p>
    <w:p w:rsidR="008A32F9" w:rsidRDefault="008A32F9" w:rsidP="008A32F9">
      <w:pPr>
        <w:pStyle w:val="ae"/>
        <w:ind w:left="0" w:right="-284"/>
        <w:jc w:val="both"/>
        <w:rPr>
          <w:sz w:val="28"/>
          <w:szCs w:val="28"/>
        </w:rPr>
      </w:pPr>
      <w:bookmarkStart w:id="249" w:name="__UnoMark__4416_2959755608"/>
      <w:bookmarkStart w:id="250" w:name="__UnoMark__4417_2959755608"/>
      <w:bookmarkEnd w:id="249"/>
      <w:bookmarkEnd w:id="250"/>
      <w:r>
        <w:rPr>
          <w:b/>
          <w:sz w:val="28"/>
          <w:szCs w:val="28"/>
        </w:rPr>
        <w:t>Б</w:t>
      </w:r>
      <w:r>
        <w:rPr>
          <w:sz w:val="28"/>
          <w:szCs w:val="28"/>
        </w:rPr>
        <w:t>.Однажды жарким летним днём, когда ты, изнывая от жары,  полол грядку, тебе передал записку</w:t>
      </w:r>
      <w:r>
        <w:rPr>
          <w:i/>
        </w:rPr>
        <w:t xml:space="preserve"> </w:t>
      </w:r>
      <w:r>
        <w:rPr>
          <w:sz w:val="28"/>
          <w:szCs w:val="28"/>
        </w:rPr>
        <w:t xml:space="preserve">неизвестно от кого младший братишка, за которого ты отвечаешь и не оставляешь без присмотра. Братишка убежал в тень, </w:t>
      </w:r>
      <w:proofErr w:type="gramStart"/>
      <w:r>
        <w:rPr>
          <w:sz w:val="28"/>
          <w:szCs w:val="28"/>
        </w:rPr>
        <w:t>без</w:t>
      </w:r>
      <w:proofErr w:type="gramEnd"/>
      <w:r>
        <w:rPr>
          <w:sz w:val="28"/>
          <w:szCs w:val="28"/>
        </w:rPr>
        <w:t xml:space="preserve"> умолку болтая. </w:t>
      </w:r>
    </w:p>
    <w:p w:rsidR="008A32F9" w:rsidRDefault="008A32F9" w:rsidP="008A32F9">
      <w:pPr>
        <w:pStyle w:val="ae"/>
        <w:ind w:left="0" w:right="-284"/>
        <w:jc w:val="both"/>
        <w:rPr>
          <w:sz w:val="28"/>
          <w:szCs w:val="28"/>
        </w:rPr>
      </w:pPr>
      <w:bookmarkStart w:id="251" w:name="__UnoMark__4418_2959755608"/>
      <w:bookmarkEnd w:id="251"/>
      <w:r>
        <w:rPr>
          <w:sz w:val="28"/>
          <w:szCs w:val="28"/>
        </w:rPr>
        <w:t xml:space="preserve">В записке было написано: </w:t>
      </w:r>
      <w:r>
        <w:rPr>
          <w:b/>
          <w:i/>
          <w:sz w:val="28"/>
          <w:szCs w:val="28"/>
        </w:rPr>
        <w:t>«Жду тебя</w:t>
      </w:r>
      <w:r>
        <w:rPr>
          <w:b/>
          <w:sz w:val="28"/>
          <w:szCs w:val="28"/>
        </w:rPr>
        <w:t xml:space="preserve"> </w:t>
      </w:r>
      <w:r>
        <w:rPr>
          <w:b/>
          <w:i/>
          <w:sz w:val="28"/>
          <w:szCs w:val="28"/>
        </w:rPr>
        <w:t>в восемь часов вечера на площадке у школы</w:t>
      </w:r>
      <w:r>
        <w:rPr>
          <w:b/>
          <w:sz w:val="28"/>
          <w:szCs w:val="28"/>
        </w:rPr>
        <w:t>».</w:t>
      </w:r>
      <w:r>
        <w:rPr>
          <w:sz w:val="28"/>
          <w:szCs w:val="28"/>
        </w:rPr>
        <w:t xml:space="preserve"> Записка тебя заинтриговала. </w:t>
      </w:r>
    </w:p>
    <w:p w:rsidR="008A32F9" w:rsidRDefault="008A32F9" w:rsidP="008A32F9">
      <w:pPr>
        <w:pStyle w:val="ae"/>
        <w:ind w:left="0" w:right="-284"/>
        <w:jc w:val="both"/>
        <w:rPr>
          <w:sz w:val="28"/>
          <w:szCs w:val="28"/>
        </w:rPr>
      </w:pPr>
      <w:bookmarkStart w:id="252" w:name="__UnoMark__4419_2959755608"/>
      <w:bookmarkEnd w:id="252"/>
      <w:r>
        <w:rPr>
          <w:sz w:val="28"/>
          <w:szCs w:val="28"/>
        </w:rPr>
        <w:t>Что делать? Почему?</w:t>
      </w:r>
    </w:p>
    <w:p w:rsidR="008A32F9" w:rsidRPr="006D0F97" w:rsidRDefault="008A32F9" w:rsidP="008A32F9">
      <w:pPr>
        <w:pStyle w:val="ae"/>
        <w:ind w:left="0" w:right="-284"/>
        <w:jc w:val="both"/>
        <w:rPr>
          <w:sz w:val="28"/>
          <w:szCs w:val="28"/>
        </w:rPr>
      </w:pPr>
    </w:p>
    <w:p w:rsidR="008A32F9" w:rsidRDefault="008A32F9" w:rsidP="008A32F9">
      <w:pPr>
        <w:ind w:left="-108"/>
        <w:jc w:val="both"/>
        <w:rPr>
          <w:sz w:val="28"/>
          <w:szCs w:val="28"/>
        </w:rPr>
      </w:pPr>
      <w:r w:rsidRPr="006D0F97">
        <w:rPr>
          <w:b/>
          <w:sz w:val="28"/>
          <w:szCs w:val="28"/>
        </w:rPr>
        <w:t>2</w:t>
      </w:r>
      <w:r w:rsidRPr="0069520F">
        <w:rPr>
          <w:sz w:val="28"/>
          <w:szCs w:val="28"/>
        </w:rPr>
        <w:t xml:space="preserve">.Каждый учащийся </w:t>
      </w:r>
      <w:proofErr w:type="spellStart"/>
      <w:r w:rsidRPr="0069520F">
        <w:rPr>
          <w:sz w:val="28"/>
          <w:szCs w:val="28"/>
        </w:rPr>
        <w:t>простраивает</w:t>
      </w:r>
      <w:proofErr w:type="spellEnd"/>
      <w:r w:rsidRPr="0069520F">
        <w:rPr>
          <w:sz w:val="28"/>
          <w:szCs w:val="28"/>
        </w:rPr>
        <w:t xml:space="preserve"> свои контексты: </w:t>
      </w:r>
      <w:proofErr w:type="gramStart"/>
      <w:r w:rsidRPr="0069520F">
        <w:rPr>
          <w:sz w:val="28"/>
          <w:szCs w:val="28"/>
        </w:rPr>
        <w:t xml:space="preserve">«Друзья», «Семья», «Школа», Выступления (школа, КДК, ДК «Нефтяник» г. Чернушка); Спорт, Лень, Уроки…(какую роль играет данная часть твоей жизни, какое место занимает? примеры) Возможны уточняющие вопросы, советы, предложения со стороны учителя, одноклассников; </w:t>
      </w:r>
      <w:r w:rsidRPr="0069520F">
        <w:rPr>
          <w:b/>
          <w:sz w:val="28"/>
          <w:szCs w:val="28"/>
        </w:rPr>
        <w:t>составление обобщающей схемы</w:t>
      </w:r>
      <w:r w:rsidRPr="0069520F">
        <w:rPr>
          <w:sz w:val="28"/>
          <w:szCs w:val="28"/>
        </w:rPr>
        <w:t>, включающей части из работ ребят.</w:t>
      </w:r>
      <w:proofErr w:type="gramEnd"/>
      <w:r w:rsidRPr="0069520F">
        <w:rPr>
          <w:sz w:val="28"/>
          <w:szCs w:val="28"/>
        </w:rPr>
        <w:t xml:space="preserve"> </w:t>
      </w:r>
      <w:proofErr w:type="gramStart"/>
      <w:r w:rsidRPr="0069520F">
        <w:rPr>
          <w:sz w:val="28"/>
          <w:szCs w:val="28"/>
        </w:rPr>
        <w:t>(Крупные блоки, дробление их на составляющие.</w:t>
      </w:r>
      <w:proofErr w:type="gramEnd"/>
      <w:r w:rsidRPr="0069520F">
        <w:rPr>
          <w:sz w:val="28"/>
          <w:szCs w:val="28"/>
        </w:rPr>
        <w:t xml:space="preserve"> Возможные замены места: разные по значимости части. Моделирование предполагаемых, возможных составляющих в будущем, причины для этого. Анализ схем. </w:t>
      </w:r>
      <w:proofErr w:type="gramStart"/>
      <w:r w:rsidRPr="0069520F">
        <w:rPr>
          <w:sz w:val="28"/>
          <w:szCs w:val="28"/>
        </w:rPr>
        <w:t>Выводы).</w:t>
      </w:r>
      <w:proofErr w:type="gramEnd"/>
    </w:p>
    <w:p w:rsidR="008A32F9" w:rsidRDefault="008A32F9" w:rsidP="008A32F9">
      <w:pPr>
        <w:jc w:val="both"/>
        <w:rPr>
          <w:sz w:val="28"/>
          <w:szCs w:val="28"/>
        </w:rPr>
      </w:pPr>
      <w:bookmarkStart w:id="253" w:name="__UnoMark__4365_2959755608"/>
      <w:bookmarkEnd w:id="253"/>
      <w:r>
        <w:rPr>
          <w:b/>
          <w:sz w:val="28"/>
          <w:szCs w:val="28"/>
        </w:rPr>
        <w:t xml:space="preserve">4) </w:t>
      </w:r>
      <w:r w:rsidRPr="003B3817">
        <w:rPr>
          <w:b/>
          <w:sz w:val="28"/>
          <w:szCs w:val="28"/>
        </w:rPr>
        <w:t xml:space="preserve">Практикум «Следопыт». </w:t>
      </w:r>
      <w:r>
        <w:rPr>
          <w:sz w:val="28"/>
          <w:szCs w:val="28"/>
        </w:rPr>
        <w:t xml:space="preserve">Учатся наблюдать, анализировать. Знать, что сказать, когда сказать. </w:t>
      </w:r>
      <w:bookmarkStart w:id="254" w:name="__UnoMark__4366_2959755608"/>
      <w:bookmarkEnd w:id="254"/>
    </w:p>
    <w:p w:rsidR="008A32F9" w:rsidRDefault="008A32F9" w:rsidP="008A32F9">
      <w:pPr>
        <w:jc w:val="both"/>
        <w:rPr>
          <w:sz w:val="28"/>
          <w:szCs w:val="28"/>
        </w:rPr>
      </w:pPr>
      <w:r>
        <w:rPr>
          <w:sz w:val="28"/>
          <w:szCs w:val="28"/>
        </w:rPr>
        <w:t>Работа в мини-группе (два человека). Разрабатывают или расшифровывают ситуацию, условия. Работают над вопросом: что изменится в личности, если изменится или направление, или его наполняемость?</w:t>
      </w:r>
      <w:r w:rsidRPr="00016A4F">
        <w:rPr>
          <w:sz w:val="28"/>
          <w:szCs w:val="28"/>
        </w:rPr>
        <w:t xml:space="preserve"> </w:t>
      </w:r>
    </w:p>
    <w:p w:rsidR="008A32F9" w:rsidRPr="005442A2" w:rsidRDefault="008A32F9" w:rsidP="008A32F9">
      <w:pPr>
        <w:pStyle w:val="ae"/>
        <w:ind w:left="-108"/>
        <w:rPr>
          <w:sz w:val="28"/>
          <w:szCs w:val="28"/>
        </w:rPr>
      </w:pPr>
      <w:r w:rsidRPr="005442A2">
        <w:rPr>
          <w:sz w:val="28"/>
          <w:szCs w:val="28"/>
        </w:rPr>
        <w:t xml:space="preserve">Предлагаемые варианты работы: </w:t>
      </w:r>
    </w:p>
    <w:p w:rsidR="008A32F9" w:rsidRPr="005442A2" w:rsidRDefault="008A32F9" w:rsidP="008A32F9">
      <w:pPr>
        <w:pStyle w:val="ae"/>
        <w:ind w:left="-108"/>
        <w:rPr>
          <w:sz w:val="28"/>
          <w:szCs w:val="28"/>
        </w:rPr>
      </w:pPr>
      <w:proofErr w:type="gramStart"/>
      <w:r w:rsidRPr="005442A2">
        <w:rPr>
          <w:sz w:val="28"/>
          <w:szCs w:val="28"/>
        </w:rPr>
        <w:t xml:space="preserve">1.Выход из ситуации, когда </w:t>
      </w:r>
      <w:r w:rsidRPr="005442A2">
        <w:rPr>
          <w:b/>
          <w:sz w:val="28"/>
          <w:szCs w:val="28"/>
        </w:rPr>
        <w:t>один герой (</w:t>
      </w:r>
      <w:r w:rsidRPr="005442A2">
        <w:rPr>
          <w:sz w:val="28"/>
          <w:szCs w:val="28"/>
        </w:rPr>
        <w:t>Что (кто?) и меняются условия места (Где?)</w:t>
      </w:r>
      <w:proofErr w:type="gramEnd"/>
    </w:p>
    <w:p w:rsidR="008A32F9" w:rsidRPr="005442A2" w:rsidRDefault="008A32F9" w:rsidP="008A32F9">
      <w:pPr>
        <w:pStyle w:val="ae"/>
        <w:ind w:left="-108"/>
        <w:rPr>
          <w:sz w:val="28"/>
          <w:szCs w:val="28"/>
        </w:rPr>
      </w:pPr>
      <w:r w:rsidRPr="005442A2">
        <w:rPr>
          <w:sz w:val="28"/>
          <w:szCs w:val="28"/>
        </w:rPr>
        <w:t xml:space="preserve"> </w:t>
      </w:r>
      <w:proofErr w:type="gramStart"/>
      <w:r w:rsidRPr="005442A2">
        <w:rPr>
          <w:sz w:val="28"/>
          <w:szCs w:val="28"/>
        </w:rPr>
        <w:t xml:space="preserve">2.Выход из ситуации, когда </w:t>
      </w:r>
      <w:r w:rsidRPr="005442A2">
        <w:rPr>
          <w:b/>
          <w:sz w:val="28"/>
          <w:szCs w:val="28"/>
        </w:rPr>
        <w:t>один герой (</w:t>
      </w:r>
      <w:r w:rsidRPr="005442A2">
        <w:rPr>
          <w:sz w:val="28"/>
          <w:szCs w:val="28"/>
        </w:rPr>
        <w:t>Что (кто?) и меняются условия времени (когда?).</w:t>
      </w:r>
      <w:proofErr w:type="gramEnd"/>
    </w:p>
    <w:p w:rsidR="008A32F9" w:rsidRPr="005442A2" w:rsidRDefault="008A32F9" w:rsidP="008A32F9">
      <w:pPr>
        <w:pStyle w:val="ae"/>
        <w:ind w:left="-108"/>
        <w:rPr>
          <w:sz w:val="28"/>
          <w:szCs w:val="28"/>
        </w:rPr>
      </w:pPr>
      <w:proofErr w:type="gramStart"/>
      <w:r w:rsidRPr="005442A2">
        <w:rPr>
          <w:sz w:val="28"/>
          <w:szCs w:val="28"/>
        </w:rPr>
        <w:t xml:space="preserve">3.Выход из ситуации, когда </w:t>
      </w:r>
      <w:r w:rsidRPr="005442A2">
        <w:rPr>
          <w:b/>
          <w:sz w:val="28"/>
          <w:szCs w:val="28"/>
        </w:rPr>
        <w:t>герой (</w:t>
      </w:r>
      <w:r w:rsidRPr="005442A2">
        <w:rPr>
          <w:sz w:val="28"/>
          <w:szCs w:val="28"/>
        </w:rPr>
        <w:t>Что (кто?) меняется (условия места (Где?) и времени могут оставаться изначальными, могут меняться)</w:t>
      </w:r>
      <w:proofErr w:type="gramEnd"/>
    </w:p>
    <w:p w:rsidR="008A32F9" w:rsidRPr="005442A2" w:rsidRDefault="008A32F9" w:rsidP="008A32F9">
      <w:pPr>
        <w:pStyle w:val="ae"/>
        <w:ind w:left="-108"/>
        <w:rPr>
          <w:sz w:val="28"/>
          <w:szCs w:val="28"/>
        </w:rPr>
      </w:pPr>
      <w:r w:rsidRPr="005442A2">
        <w:rPr>
          <w:sz w:val="28"/>
          <w:szCs w:val="28"/>
        </w:rPr>
        <w:t>Исследуем, анализируем, что получилось, что – нет. Советы, рекомендации. Работа над собственными и чужими ошибками.</w:t>
      </w:r>
    </w:p>
    <w:p w:rsidR="008A32F9" w:rsidRPr="005442A2" w:rsidRDefault="008A32F9" w:rsidP="008A32F9">
      <w:pPr>
        <w:ind w:left="-108"/>
        <w:rPr>
          <w:sz w:val="28"/>
          <w:szCs w:val="28"/>
        </w:rPr>
      </w:pPr>
      <w:r w:rsidRPr="005442A2">
        <w:rPr>
          <w:sz w:val="28"/>
          <w:szCs w:val="28"/>
        </w:rPr>
        <w:lastRenderedPageBreak/>
        <w:t>4.</w:t>
      </w:r>
      <w:r w:rsidRPr="005442A2">
        <w:rPr>
          <w:b/>
          <w:sz w:val="28"/>
          <w:szCs w:val="28"/>
        </w:rPr>
        <w:t>Обращение к фрагментам</w:t>
      </w:r>
      <w:r w:rsidRPr="005442A2">
        <w:rPr>
          <w:sz w:val="28"/>
          <w:szCs w:val="28"/>
        </w:rPr>
        <w:t xml:space="preserve"> художественных фильмов, мультфильмов: какая информация считывается через речь, позу, поведение</w:t>
      </w:r>
      <w:proofErr w:type="gramStart"/>
      <w:r w:rsidRPr="005442A2">
        <w:rPr>
          <w:sz w:val="28"/>
          <w:szCs w:val="28"/>
        </w:rPr>
        <w:t>… П</w:t>
      </w:r>
      <w:proofErr w:type="gramEnd"/>
      <w:r w:rsidRPr="005442A2">
        <w:rPr>
          <w:sz w:val="28"/>
          <w:szCs w:val="28"/>
        </w:rPr>
        <w:t>очему именно такая информация? Что можем сказать о герое? (обоснование)</w:t>
      </w:r>
    </w:p>
    <w:p w:rsidR="008A32F9" w:rsidRPr="005442A2" w:rsidRDefault="008A32F9" w:rsidP="008A32F9">
      <w:pPr>
        <w:ind w:left="-142"/>
        <w:rPr>
          <w:b/>
          <w:sz w:val="28"/>
          <w:szCs w:val="28"/>
        </w:rPr>
      </w:pPr>
      <w:r w:rsidRPr="005442A2">
        <w:rPr>
          <w:b/>
          <w:sz w:val="28"/>
          <w:szCs w:val="28"/>
        </w:rPr>
        <w:t>5)Практикум «Плюс задача»</w:t>
      </w:r>
    </w:p>
    <w:p w:rsidR="008A32F9" w:rsidRPr="005442A2" w:rsidRDefault="008A32F9" w:rsidP="008A32F9">
      <w:pPr>
        <w:ind w:left="-142"/>
        <w:jc w:val="both"/>
        <w:rPr>
          <w:sz w:val="28"/>
          <w:szCs w:val="28"/>
        </w:rPr>
      </w:pPr>
      <w:r w:rsidRPr="005442A2">
        <w:rPr>
          <w:sz w:val="28"/>
          <w:szCs w:val="28"/>
        </w:rPr>
        <w:t xml:space="preserve">При составлении текста, сохранении сюжета, ответов на вопросы у вас ещё одна задача: </w:t>
      </w:r>
    </w:p>
    <w:p w:rsidR="008A32F9" w:rsidRPr="005442A2" w:rsidRDefault="008A32F9" w:rsidP="008A32F9">
      <w:pPr>
        <w:ind w:left="-142"/>
        <w:jc w:val="both"/>
        <w:rPr>
          <w:sz w:val="28"/>
          <w:szCs w:val="28"/>
        </w:rPr>
      </w:pPr>
      <w:proofErr w:type="gramStart"/>
      <w:r w:rsidRPr="005442A2">
        <w:rPr>
          <w:sz w:val="28"/>
          <w:szCs w:val="28"/>
        </w:rPr>
        <w:t>поведением, введением в текст слов, реплик-подсказок вести соответствующую поведенческую линию (назойливая мысль (???), голод, боль где-нибудь, тайна от кого-нибудь, страх перед кем-либо (другом,  родителями, учителем…) (каждому усложнить задачу,  можно всем  разные условия придумать, можно 2-3 человекам – одинаковое)</w:t>
      </w:r>
      <w:r>
        <w:rPr>
          <w:sz w:val="28"/>
          <w:szCs w:val="28"/>
        </w:rPr>
        <w:t>.</w:t>
      </w:r>
      <w:r w:rsidRPr="005442A2">
        <w:rPr>
          <w:sz w:val="28"/>
          <w:szCs w:val="28"/>
        </w:rPr>
        <w:t xml:space="preserve"> </w:t>
      </w:r>
      <w:proofErr w:type="gramEnd"/>
    </w:p>
    <w:p w:rsidR="008A32F9" w:rsidRPr="005442A2" w:rsidRDefault="008A32F9" w:rsidP="008A32F9">
      <w:pPr>
        <w:ind w:left="-142"/>
        <w:jc w:val="both"/>
        <w:rPr>
          <w:sz w:val="28"/>
          <w:szCs w:val="28"/>
        </w:rPr>
      </w:pPr>
      <w:r w:rsidRPr="005442A2">
        <w:rPr>
          <w:sz w:val="28"/>
          <w:szCs w:val="28"/>
        </w:rPr>
        <w:t>Два варианта работы на основе соблюдения заданий контрольного мероприятия:</w:t>
      </w:r>
    </w:p>
    <w:p w:rsidR="008A32F9" w:rsidRPr="005442A2" w:rsidRDefault="008A32F9" w:rsidP="008A32F9">
      <w:pPr>
        <w:ind w:left="-142"/>
        <w:jc w:val="both"/>
        <w:rPr>
          <w:sz w:val="28"/>
          <w:szCs w:val="28"/>
        </w:rPr>
      </w:pPr>
      <w:r w:rsidRPr="005442A2">
        <w:rPr>
          <w:sz w:val="28"/>
          <w:szCs w:val="28"/>
        </w:rPr>
        <w:t>1.Задача даётся, озвучивается сразу. Наблюдаем, насколько испытуемый справится с ней.</w:t>
      </w:r>
    </w:p>
    <w:p w:rsidR="008A32F9" w:rsidRPr="005442A2" w:rsidRDefault="008A32F9" w:rsidP="008A32F9">
      <w:pPr>
        <w:ind w:left="-142"/>
        <w:jc w:val="both"/>
        <w:rPr>
          <w:sz w:val="28"/>
          <w:szCs w:val="28"/>
        </w:rPr>
      </w:pPr>
      <w:r w:rsidRPr="005442A2">
        <w:rPr>
          <w:sz w:val="28"/>
          <w:szCs w:val="28"/>
        </w:rPr>
        <w:t>2.Только испытуемый получает задачу. Другие должны догадаться. Возможна подготовленная видеозапись.</w:t>
      </w:r>
    </w:p>
    <w:p w:rsidR="008A32F9" w:rsidRPr="005442A2" w:rsidRDefault="008A32F9" w:rsidP="008A32F9">
      <w:pPr>
        <w:ind w:left="-142"/>
        <w:rPr>
          <w:sz w:val="28"/>
          <w:szCs w:val="28"/>
        </w:rPr>
      </w:pPr>
    </w:p>
    <w:p w:rsidR="008A32F9" w:rsidRPr="005442A2" w:rsidRDefault="008A32F9" w:rsidP="008A32F9">
      <w:pPr>
        <w:ind w:left="-142"/>
        <w:rPr>
          <w:b/>
          <w:sz w:val="28"/>
          <w:szCs w:val="28"/>
        </w:rPr>
      </w:pPr>
      <w:r w:rsidRPr="005442A2">
        <w:rPr>
          <w:b/>
          <w:sz w:val="28"/>
          <w:szCs w:val="28"/>
        </w:rPr>
        <w:t xml:space="preserve">6) Практикум «Типы </w:t>
      </w:r>
      <w:proofErr w:type="gramStart"/>
      <w:r w:rsidRPr="005442A2">
        <w:rPr>
          <w:b/>
          <w:sz w:val="28"/>
          <w:szCs w:val="28"/>
        </w:rPr>
        <w:t>интернет-пользователей</w:t>
      </w:r>
      <w:proofErr w:type="gramEnd"/>
      <w:r w:rsidRPr="005442A2">
        <w:rPr>
          <w:b/>
          <w:sz w:val="28"/>
          <w:szCs w:val="28"/>
        </w:rPr>
        <w:t>».</w:t>
      </w:r>
    </w:p>
    <w:p w:rsidR="008A32F9" w:rsidRPr="0087186E" w:rsidRDefault="008A32F9" w:rsidP="008A32F9">
      <w:pPr>
        <w:rPr>
          <w:color w:val="000000"/>
          <w:sz w:val="28"/>
          <w:szCs w:val="28"/>
        </w:rPr>
      </w:pPr>
      <w:bookmarkStart w:id="255" w:name="__UnoMark__4367_2959755608"/>
      <w:bookmarkEnd w:id="255"/>
      <w:r w:rsidRPr="0087186E">
        <w:rPr>
          <w:sz w:val="28"/>
          <w:szCs w:val="28"/>
        </w:rPr>
        <w:t xml:space="preserve">Знакомство. Вхождение в роль. Проработка своих ролей. </w:t>
      </w:r>
      <w:proofErr w:type="gramStart"/>
      <w:r w:rsidRPr="0087186E">
        <w:rPr>
          <w:sz w:val="28"/>
          <w:szCs w:val="28"/>
        </w:rPr>
        <w:t>Практикумы-обыгрывание</w:t>
      </w:r>
      <w:proofErr w:type="gramEnd"/>
      <w:r w:rsidRPr="0087186E">
        <w:rPr>
          <w:sz w:val="28"/>
          <w:szCs w:val="28"/>
        </w:rPr>
        <w:t>.</w:t>
      </w:r>
      <w:r>
        <w:rPr>
          <w:b/>
          <w:bCs/>
          <w:color w:val="000000"/>
          <w:sz w:val="28"/>
          <w:szCs w:val="28"/>
        </w:rPr>
        <w:t xml:space="preserve"> </w:t>
      </w:r>
      <w:r w:rsidRPr="0087186E">
        <w:rPr>
          <w:b/>
          <w:bCs/>
          <w:color w:val="000000"/>
          <w:sz w:val="28"/>
          <w:szCs w:val="28"/>
        </w:rPr>
        <w:t>Дипломат</w:t>
      </w:r>
      <w:r>
        <w:rPr>
          <w:b/>
          <w:bCs/>
          <w:color w:val="000000"/>
          <w:sz w:val="28"/>
          <w:szCs w:val="28"/>
        </w:rPr>
        <w:t>.</w:t>
      </w:r>
      <w:r w:rsidRPr="0087186E">
        <w:rPr>
          <w:color w:val="000000"/>
          <w:sz w:val="28"/>
          <w:szCs w:val="28"/>
        </w:rPr>
        <w:br/>
        <w:t>Дипломат включается в горячие споры и битвы, полагая</w:t>
      </w:r>
      <w:r>
        <w:rPr>
          <w:color w:val="000000"/>
          <w:sz w:val="28"/>
          <w:szCs w:val="28"/>
        </w:rPr>
        <w:t>,</w:t>
      </w:r>
      <w:r w:rsidRPr="0087186E">
        <w:rPr>
          <w:color w:val="000000"/>
          <w:sz w:val="28"/>
          <w:szCs w:val="28"/>
        </w:rPr>
        <w:t xml:space="preserve"> что другие оценят и одобрят его справедливость и равновесие. Как правило</w:t>
      </w:r>
      <w:r>
        <w:rPr>
          <w:color w:val="000000"/>
          <w:sz w:val="28"/>
          <w:szCs w:val="28"/>
        </w:rPr>
        <w:t>,</w:t>
      </w:r>
      <w:r w:rsidRPr="0087186E">
        <w:rPr>
          <w:color w:val="000000"/>
          <w:sz w:val="28"/>
          <w:szCs w:val="28"/>
        </w:rPr>
        <w:t xml:space="preserve"> получает по заслугам.</w:t>
      </w:r>
    </w:p>
    <w:p w:rsidR="008A32F9" w:rsidRPr="0087186E" w:rsidRDefault="008A32F9" w:rsidP="008A32F9">
      <w:pPr>
        <w:rPr>
          <w:sz w:val="28"/>
          <w:szCs w:val="28"/>
        </w:rPr>
      </w:pPr>
      <w:bookmarkStart w:id="256" w:name="__UnoMark__4368_2959755608"/>
      <w:bookmarkEnd w:id="256"/>
      <w:r w:rsidRPr="0087186E">
        <w:rPr>
          <w:b/>
          <w:sz w:val="28"/>
          <w:szCs w:val="28"/>
        </w:rPr>
        <w:t xml:space="preserve">Роли для жизни и интернета: </w:t>
      </w:r>
      <w:r w:rsidRPr="0087186E">
        <w:rPr>
          <w:sz w:val="28"/>
          <w:szCs w:val="28"/>
        </w:rPr>
        <w:t xml:space="preserve">доброжелатель, обвинитель, </w:t>
      </w:r>
      <w:proofErr w:type="gramStart"/>
      <w:r w:rsidRPr="0087186E">
        <w:rPr>
          <w:sz w:val="28"/>
          <w:szCs w:val="28"/>
        </w:rPr>
        <w:t>критикан</w:t>
      </w:r>
      <w:proofErr w:type="gramEnd"/>
      <w:r w:rsidRPr="0087186E">
        <w:rPr>
          <w:sz w:val="28"/>
          <w:szCs w:val="28"/>
        </w:rPr>
        <w:t>… Предложения ролей учащимися.</w:t>
      </w:r>
    </w:p>
    <w:p w:rsidR="008A32F9" w:rsidRPr="000A100B" w:rsidRDefault="008A32F9" w:rsidP="008A32F9">
      <w:pPr>
        <w:jc w:val="both"/>
        <w:rPr>
          <w:b/>
          <w:sz w:val="28"/>
          <w:szCs w:val="28"/>
        </w:rPr>
      </w:pPr>
      <w:bookmarkStart w:id="257" w:name="__UnoMark__4369_2959755608"/>
      <w:bookmarkEnd w:id="257"/>
      <w:r w:rsidRPr="000A100B">
        <w:rPr>
          <w:b/>
          <w:sz w:val="28"/>
          <w:szCs w:val="28"/>
        </w:rPr>
        <w:t>Контрольное мероприятие. Результаты. Анализ.</w:t>
      </w:r>
    </w:p>
    <w:p w:rsidR="008A32F9" w:rsidRDefault="008A32F9" w:rsidP="008A32F9">
      <w:pPr>
        <w:jc w:val="both"/>
        <w:rPr>
          <w:sz w:val="28"/>
          <w:szCs w:val="28"/>
        </w:rPr>
      </w:pPr>
      <w:bookmarkStart w:id="258" w:name="__UnoMark__4370_2959755608"/>
      <w:bookmarkEnd w:id="258"/>
      <w:r>
        <w:rPr>
          <w:sz w:val="28"/>
          <w:szCs w:val="28"/>
        </w:rPr>
        <w:t>Самооценка. Работа «Моя траектория. Чему я научился? В чём польза? Что было трудно, интересно?»</w:t>
      </w:r>
    </w:p>
    <w:p w:rsidR="008A32F9" w:rsidRPr="000A100B" w:rsidRDefault="008A32F9" w:rsidP="008A32F9">
      <w:pPr>
        <w:rPr>
          <w:b/>
          <w:sz w:val="28"/>
          <w:szCs w:val="28"/>
        </w:rPr>
      </w:pPr>
      <w:bookmarkStart w:id="259" w:name="__UnoMark__4371_2959755608"/>
      <w:bookmarkEnd w:id="259"/>
      <w:r w:rsidRPr="000A100B">
        <w:rPr>
          <w:b/>
          <w:sz w:val="28"/>
          <w:szCs w:val="28"/>
        </w:rPr>
        <w:t>Варианты:</w:t>
      </w:r>
    </w:p>
    <w:p w:rsidR="008A32F9" w:rsidRPr="000A100B" w:rsidRDefault="008A32F9" w:rsidP="008A32F9">
      <w:pPr>
        <w:rPr>
          <w:b/>
          <w:sz w:val="28"/>
          <w:szCs w:val="28"/>
        </w:rPr>
      </w:pPr>
      <w:r w:rsidRPr="000A100B">
        <w:rPr>
          <w:b/>
          <w:sz w:val="28"/>
          <w:szCs w:val="28"/>
        </w:rPr>
        <w:t xml:space="preserve">1.По принципу </w:t>
      </w:r>
      <w:proofErr w:type="gramStart"/>
      <w:r w:rsidRPr="000A100B">
        <w:rPr>
          <w:b/>
          <w:sz w:val="28"/>
          <w:szCs w:val="28"/>
        </w:rPr>
        <w:t>КМ</w:t>
      </w:r>
      <w:proofErr w:type="gramEnd"/>
      <w:r w:rsidRPr="000A100B">
        <w:rPr>
          <w:b/>
          <w:sz w:val="28"/>
          <w:szCs w:val="28"/>
        </w:rPr>
        <w:t xml:space="preserve"> в начале курса. </w:t>
      </w:r>
    </w:p>
    <w:p w:rsidR="008A32F9" w:rsidRDefault="008A32F9" w:rsidP="008A32F9">
      <w:pPr>
        <w:rPr>
          <w:sz w:val="28"/>
          <w:szCs w:val="28"/>
        </w:rPr>
      </w:pPr>
      <w:r w:rsidRPr="000A100B">
        <w:rPr>
          <w:b/>
          <w:sz w:val="28"/>
          <w:szCs w:val="28"/>
        </w:rPr>
        <w:t>Задание</w:t>
      </w:r>
      <w:r w:rsidRPr="000A100B">
        <w:rPr>
          <w:sz w:val="28"/>
          <w:szCs w:val="28"/>
        </w:rPr>
        <w:t xml:space="preserve">: Учитель читает фрагмент-предложение с паузами с ожиданием ответа на </w:t>
      </w:r>
      <w:r w:rsidRPr="000A100B">
        <w:rPr>
          <w:b/>
          <w:sz w:val="28"/>
          <w:szCs w:val="28"/>
        </w:rPr>
        <w:t>разные</w:t>
      </w:r>
      <w:r w:rsidRPr="000A100B">
        <w:rPr>
          <w:sz w:val="28"/>
          <w:szCs w:val="28"/>
        </w:rPr>
        <w:t xml:space="preserve"> вопросы.</w:t>
      </w:r>
    </w:p>
    <w:p w:rsidR="008A32F9" w:rsidRPr="000A100B" w:rsidRDefault="008A32F9" w:rsidP="008A32F9">
      <w:pPr>
        <w:rPr>
          <w:b/>
          <w:sz w:val="28"/>
          <w:szCs w:val="28"/>
        </w:rPr>
      </w:pPr>
      <w:r w:rsidRPr="000A100B">
        <w:rPr>
          <w:sz w:val="28"/>
          <w:szCs w:val="28"/>
        </w:rPr>
        <w:t xml:space="preserve"> </w:t>
      </w:r>
      <w:r w:rsidRPr="000A100B">
        <w:rPr>
          <w:b/>
          <w:sz w:val="28"/>
          <w:szCs w:val="28"/>
        </w:rPr>
        <w:t>2.Предлагается ситуация</w:t>
      </w:r>
      <w:r w:rsidRPr="000A100B">
        <w:rPr>
          <w:sz w:val="28"/>
          <w:szCs w:val="28"/>
        </w:rPr>
        <w:t>, в рамках которой учащийся предлагает выход на каждом этапе развития истории.</w:t>
      </w:r>
    </w:p>
    <w:p w:rsidR="008A32F9" w:rsidRPr="000A100B" w:rsidRDefault="008A32F9" w:rsidP="008A32F9">
      <w:pPr>
        <w:pStyle w:val="ae"/>
        <w:ind w:left="0"/>
        <w:rPr>
          <w:sz w:val="28"/>
          <w:szCs w:val="28"/>
        </w:rPr>
      </w:pPr>
      <w:r w:rsidRPr="000A100B">
        <w:rPr>
          <w:b/>
          <w:sz w:val="28"/>
          <w:szCs w:val="28"/>
        </w:rPr>
        <w:t xml:space="preserve">Анализ контрольного мероприятия </w:t>
      </w:r>
      <w:r w:rsidRPr="000A100B">
        <w:rPr>
          <w:sz w:val="28"/>
          <w:szCs w:val="28"/>
        </w:rPr>
        <w:t>(</w:t>
      </w:r>
      <w:proofErr w:type="gramStart"/>
      <w:r w:rsidRPr="000A100B">
        <w:rPr>
          <w:sz w:val="28"/>
          <w:szCs w:val="28"/>
        </w:rPr>
        <w:t>см</w:t>
      </w:r>
      <w:proofErr w:type="gramEnd"/>
      <w:r w:rsidRPr="000A100B">
        <w:rPr>
          <w:sz w:val="28"/>
          <w:szCs w:val="28"/>
        </w:rPr>
        <w:t>. КМ в начале курса).</w:t>
      </w:r>
    </w:p>
    <w:p w:rsidR="008A32F9" w:rsidRPr="000A100B" w:rsidRDefault="008A32F9" w:rsidP="008A32F9">
      <w:pPr>
        <w:pStyle w:val="ae"/>
        <w:ind w:left="0"/>
        <w:rPr>
          <w:sz w:val="28"/>
          <w:szCs w:val="28"/>
        </w:rPr>
      </w:pPr>
      <w:r w:rsidRPr="000A100B">
        <w:rPr>
          <w:sz w:val="28"/>
          <w:szCs w:val="28"/>
        </w:rPr>
        <w:t xml:space="preserve">Рефлексия: </w:t>
      </w:r>
    </w:p>
    <w:p w:rsidR="008A32F9" w:rsidRPr="000A100B" w:rsidRDefault="008A32F9" w:rsidP="008A32F9">
      <w:pPr>
        <w:pStyle w:val="ae"/>
        <w:ind w:left="0"/>
        <w:rPr>
          <w:sz w:val="28"/>
          <w:szCs w:val="28"/>
        </w:rPr>
      </w:pPr>
      <w:r w:rsidRPr="000A100B">
        <w:rPr>
          <w:sz w:val="28"/>
          <w:szCs w:val="28"/>
        </w:rPr>
        <w:t>Чему научились?</w:t>
      </w:r>
    </w:p>
    <w:p w:rsidR="008A32F9" w:rsidRPr="000A100B" w:rsidRDefault="008A32F9" w:rsidP="008A32F9">
      <w:pPr>
        <w:pStyle w:val="ae"/>
        <w:ind w:left="0"/>
        <w:rPr>
          <w:sz w:val="28"/>
          <w:szCs w:val="28"/>
        </w:rPr>
      </w:pPr>
      <w:r w:rsidRPr="000A100B">
        <w:rPr>
          <w:sz w:val="28"/>
          <w:szCs w:val="28"/>
        </w:rPr>
        <w:t>Почему это для жизни?</w:t>
      </w:r>
    </w:p>
    <w:p w:rsidR="008A32F9" w:rsidRDefault="008A32F9" w:rsidP="008A32F9">
      <w:pPr>
        <w:jc w:val="both"/>
        <w:rPr>
          <w:sz w:val="28"/>
          <w:szCs w:val="28"/>
        </w:rPr>
      </w:pPr>
      <w:r w:rsidRPr="000A100B">
        <w:rPr>
          <w:sz w:val="28"/>
          <w:szCs w:val="28"/>
        </w:rPr>
        <w:t>Для чего это в жизни?</w:t>
      </w:r>
    </w:p>
    <w:p w:rsidR="008A32F9" w:rsidRPr="000A100B" w:rsidRDefault="008A32F9" w:rsidP="008A32F9">
      <w:pPr>
        <w:jc w:val="both"/>
        <w:rPr>
          <w:b/>
          <w:sz w:val="28"/>
          <w:szCs w:val="28"/>
        </w:rPr>
      </w:pPr>
    </w:p>
    <w:p w:rsidR="00CB0F08" w:rsidRDefault="008A32F9" w:rsidP="008A32F9">
      <w:pPr>
        <w:jc w:val="both"/>
        <w:rPr>
          <w:sz w:val="28"/>
          <w:szCs w:val="28"/>
        </w:rPr>
      </w:pPr>
      <w:bookmarkStart w:id="260" w:name="__UnoMark__4420_2959755608"/>
      <w:bookmarkStart w:id="261" w:name="__UnoMark__4438_2959755608"/>
      <w:bookmarkEnd w:id="260"/>
      <w:bookmarkEnd w:id="261"/>
      <w:r w:rsidRPr="00B5663E">
        <w:rPr>
          <w:b/>
          <w:sz w:val="28"/>
          <w:szCs w:val="28"/>
        </w:rPr>
        <w:t>Примечание:</w:t>
      </w:r>
      <w:r>
        <w:rPr>
          <w:sz w:val="28"/>
          <w:szCs w:val="28"/>
        </w:rPr>
        <w:t xml:space="preserve"> </w:t>
      </w:r>
    </w:p>
    <w:p w:rsidR="008A32F9" w:rsidRDefault="00CB0F08" w:rsidP="008A32F9">
      <w:pPr>
        <w:jc w:val="both"/>
        <w:rPr>
          <w:sz w:val="28"/>
          <w:szCs w:val="28"/>
        </w:rPr>
      </w:pPr>
      <w:r>
        <w:rPr>
          <w:sz w:val="28"/>
          <w:szCs w:val="28"/>
        </w:rPr>
        <w:t>1.</w:t>
      </w:r>
      <w:r w:rsidR="008A32F9" w:rsidRPr="00B5663E">
        <w:rPr>
          <w:sz w:val="28"/>
          <w:szCs w:val="28"/>
        </w:rPr>
        <w:t>Критерии в течение курса уточняются, корректируются в зависимости от этапо</w:t>
      </w:r>
      <w:r>
        <w:rPr>
          <w:sz w:val="28"/>
          <w:szCs w:val="28"/>
        </w:rPr>
        <w:t>в</w:t>
      </w:r>
      <w:r w:rsidR="008A32F9" w:rsidRPr="00B5663E">
        <w:rPr>
          <w:sz w:val="28"/>
          <w:szCs w:val="28"/>
        </w:rPr>
        <w:t xml:space="preserve">. </w:t>
      </w:r>
    </w:p>
    <w:p w:rsidR="00C42452" w:rsidRPr="00CB0F08" w:rsidRDefault="00CB0F08" w:rsidP="00CB0F08">
      <w:pPr>
        <w:jc w:val="both"/>
        <w:rPr>
          <w:sz w:val="28"/>
          <w:szCs w:val="28"/>
        </w:rPr>
      </w:pPr>
      <w:r w:rsidRPr="00CB0F08">
        <w:rPr>
          <w:sz w:val="28"/>
          <w:szCs w:val="28"/>
        </w:rPr>
        <w:lastRenderedPageBreak/>
        <w:t>2.</w:t>
      </w:r>
      <w:r w:rsidR="00445476" w:rsidRPr="00CB0F08">
        <w:rPr>
          <w:sz w:val="28"/>
          <w:szCs w:val="28"/>
        </w:rPr>
        <w:t>У ребят мало опыта, чтобы реагировать, например, на культурный конте</w:t>
      </w:r>
      <w:proofErr w:type="gramStart"/>
      <w:r w:rsidR="00445476" w:rsidRPr="00CB0F08">
        <w:rPr>
          <w:sz w:val="28"/>
          <w:szCs w:val="28"/>
        </w:rPr>
        <w:t>кст</w:t>
      </w:r>
      <w:r w:rsidR="00AA0DF7">
        <w:rPr>
          <w:sz w:val="28"/>
          <w:szCs w:val="28"/>
        </w:rPr>
        <w:t xml:space="preserve"> гр</w:t>
      </w:r>
      <w:proofErr w:type="gramEnd"/>
      <w:r w:rsidR="00AA0DF7">
        <w:rPr>
          <w:sz w:val="28"/>
          <w:szCs w:val="28"/>
        </w:rPr>
        <w:t xml:space="preserve">амотно, верно (может быть, над этим работать более предметно </w:t>
      </w:r>
      <w:r w:rsidR="00445476" w:rsidRPr="00CB0F08">
        <w:rPr>
          <w:sz w:val="28"/>
          <w:szCs w:val="28"/>
        </w:rPr>
        <w:t xml:space="preserve"> </w:t>
      </w:r>
      <w:r w:rsidR="00AA0DF7">
        <w:rPr>
          <w:sz w:val="28"/>
          <w:szCs w:val="28"/>
        </w:rPr>
        <w:t>с ребятами старших классов?)</w:t>
      </w:r>
    </w:p>
    <w:p w:rsidR="00C42452" w:rsidRDefault="00C42452">
      <w:pPr>
        <w:spacing w:line="360" w:lineRule="auto"/>
        <w:ind w:left="-1134" w:right="-284" w:firstLine="567"/>
        <w:jc w:val="both"/>
      </w:pPr>
    </w:p>
    <w:sectPr w:rsidR="00C42452" w:rsidSect="00C42452">
      <w:footerReference w:type="default" r:id="rId11"/>
      <w:type w:val="continuous"/>
      <w:pgSz w:w="11906" w:h="16838"/>
      <w:pgMar w:top="1134" w:right="850" w:bottom="1134" w:left="1701" w:header="0"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97E" w:rsidRDefault="0098397E" w:rsidP="00C42452">
      <w:r>
        <w:separator/>
      </w:r>
    </w:p>
  </w:endnote>
  <w:endnote w:type="continuationSeparator" w:id="0">
    <w:p w:rsidR="0098397E" w:rsidRDefault="0098397E" w:rsidP="00C424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CJK SC">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mj-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97E" w:rsidRDefault="0098397E">
    <w:pPr>
      <w:pStyle w:val="11"/>
      <w:jc w:val="center"/>
    </w:pPr>
    <w:sdt>
      <w:sdtPr>
        <w:id w:val="1602481099"/>
      </w:sdtPr>
      <w:sdtContent>
        <w:fldSimple w:instr="PAGE">
          <w:r>
            <w:rPr>
              <w:noProof/>
            </w:rPr>
            <w:t>2</w:t>
          </w:r>
        </w:fldSimple>
      </w:sdtContent>
    </w:sdt>
  </w:p>
  <w:p w:rsidR="0098397E" w:rsidRDefault="0098397E">
    <w:pPr>
      <w:pStyle w:val="1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97E" w:rsidRDefault="0098397E">
    <w:pPr>
      <w:pStyle w:val="11"/>
      <w:jc w:val="center"/>
    </w:pPr>
    <w:fldSimple w:instr="PAGE">
      <w:r>
        <w:rPr>
          <w:noProof/>
        </w:rPr>
        <w:t>26</w:t>
      </w:r>
    </w:fldSimple>
  </w:p>
  <w:p w:rsidR="0098397E" w:rsidRDefault="0098397E">
    <w:pPr>
      <w:pStyle w:val="1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97E" w:rsidRDefault="0098397E" w:rsidP="00C42452">
      <w:r>
        <w:separator/>
      </w:r>
    </w:p>
  </w:footnote>
  <w:footnote w:type="continuationSeparator" w:id="0">
    <w:p w:rsidR="0098397E" w:rsidRDefault="0098397E" w:rsidP="00C424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F3BC6"/>
    <w:multiLevelType w:val="multilevel"/>
    <w:tmpl w:val="A5E00B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51C6C4F"/>
    <w:multiLevelType w:val="multilevel"/>
    <w:tmpl w:val="CC3EF586"/>
    <w:lvl w:ilvl="0">
      <w:start w:val="1"/>
      <w:numFmt w:val="decimal"/>
      <w:lvlText w:val="%1."/>
      <w:lvlJc w:val="left"/>
      <w:pPr>
        <w:ind w:left="720" w:hanging="360"/>
      </w:pPr>
      <w:rPr>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B4B07C2"/>
    <w:multiLevelType w:val="multilevel"/>
    <w:tmpl w:val="97262F32"/>
    <w:lvl w:ilvl="0">
      <w:start w:val="1"/>
      <w:numFmt w:val="decimal"/>
      <w:lvlText w:val="%1)"/>
      <w:lvlJc w:val="left"/>
      <w:pPr>
        <w:ind w:left="252" w:hanging="360"/>
      </w:pPr>
    </w:lvl>
    <w:lvl w:ilvl="1">
      <w:start w:val="1"/>
      <w:numFmt w:val="lowerLetter"/>
      <w:lvlText w:val="%2."/>
      <w:lvlJc w:val="left"/>
      <w:pPr>
        <w:ind w:left="972" w:hanging="360"/>
      </w:pPr>
    </w:lvl>
    <w:lvl w:ilvl="2">
      <w:start w:val="1"/>
      <w:numFmt w:val="lowerRoman"/>
      <w:lvlText w:val="%3."/>
      <w:lvlJc w:val="right"/>
      <w:pPr>
        <w:ind w:left="1692" w:hanging="180"/>
      </w:pPr>
    </w:lvl>
    <w:lvl w:ilvl="3">
      <w:start w:val="1"/>
      <w:numFmt w:val="decimal"/>
      <w:lvlText w:val="%4."/>
      <w:lvlJc w:val="left"/>
      <w:pPr>
        <w:ind w:left="2412" w:hanging="360"/>
      </w:pPr>
    </w:lvl>
    <w:lvl w:ilvl="4">
      <w:start w:val="1"/>
      <w:numFmt w:val="lowerLetter"/>
      <w:lvlText w:val="%5."/>
      <w:lvlJc w:val="left"/>
      <w:pPr>
        <w:ind w:left="3132" w:hanging="360"/>
      </w:pPr>
    </w:lvl>
    <w:lvl w:ilvl="5">
      <w:start w:val="1"/>
      <w:numFmt w:val="lowerRoman"/>
      <w:lvlText w:val="%6."/>
      <w:lvlJc w:val="right"/>
      <w:pPr>
        <w:ind w:left="3852" w:hanging="180"/>
      </w:pPr>
    </w:lvl>
    <w:lvl w:ilvl="6">
      <w:start w:val="1"/>
      <w:numFmt w:val="decimal"/>
      <w:lvlText w:val="%7."/>
      <w:lvlJc w:val="left"/>
      <w:pPr>
        <w:ind w:left="4572" w:hanging="360"/>
      </w:pPr>
    </w:lvl>
    <w:lvl w:ilvl="7">
      <w:start w:val="1"/>
      <w:numFmt w:val="lowerLetter"/>
      <w:lvlText w:val="%8."/>
      <w:lvlJc w:val="left"/>
      <w:pPr>
        <w:ind w:left="5292" w:hanging="360"/>
      </w:pPr>
    </w:lvl>
    <w:lvl w:ilvl="8">
      <w:start w:val="1"/>
      <w:numFmt w:val="lowerRoman"/>
      <w:lvlText w:val="%9."/>
      <w:lvlJc w:val="right"/>
      <w:pPr>
        <w:ind w:left="6012" w:hanging="180"/>
      </w:pPr>
    </w:lvl>
  </w:abstractNum>
  <w:abstractNum w:abstractNumId="3">
    <w:nsid w:val="2E775311"/>
    <w:multiLevelType w:val="multilevel"/>
    <w:tmpl w:val="9FB2F6A2"/>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2F524A4"/>
    <w:multiLevelType w:val="multilevel"/>
    <w:tmpl w:val="C5841424"/>
    <w:lvl w:ilvl="0">
      <w:start w:val="1"/>
      <w:numFmt w:val="bullet"/>
      <w:lvlText w:val=""/>
      <w:lvlJc w:val="left"/>
      <w:pPr>
        <w:ind w:left="1068" w:hanging="360"/>
      </w:pPr>
      <w:rPr>
        <w:rFonts w:ascii="Symbol" w:hAnsi="Symbol" w:cs="Symbol" w:hint="default"/>
        <w:sz w:val="2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5">
    <w:nsid w:val="34CB1613"/>
    <w:multiLevelType w:val="hybridMultilevel"/>
    <w:tmpl w:val="AD182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8362AF"/>
    <w:multiLevelType w:val="multilevel"/>
    <w:tmpl w:val="5036764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E1A392C"/>
    <w:multiLevelType w:val="multilevel"/>
    <w:tmpl w:val="12DCF354"/>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nsid w:val="3E591C89"/>
    <w:multiLevelType w:val="multilevel"/>
    <w:tmpl w:val="D1C035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55FF5A13"/>
    <w:multiLevelType w:val="hybridMultilevel"/>
    <w:tmpl w:val="19A67E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43786B"/>
    <w:multiLevelType w:val="multilevel"/>
    <w:tmpl w:val="06A40022"/>
    <w:lvl w:ilvl="0">
      <w:start w:val="1"/>
      <w:numFmt w:val="decimal"/>
      <w:lvlText w:val="%1."/>
      <w:lvlJc w:val="left"/>
      <w:pPr>
        <w:ind w:left="360" w:hanging="360"/>
      </w:pPr>
      <w:rPr>
        <w:b/>
        <w:sz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6A6279F2"/>
    <w:multiLevelType w:val="multilevel"/>
    <w:tmpl w:val="0D7EE6EC"/>
    <w:lvl w:ilvl="0">
      <w:start w:val="1"/>
      <w:numFmt w:val="decimal"/>
      <w:lvlText w:val="%1."/>
      <w:lvlJc w:val="left"/>
      <w:pPr>
        <w:ind w:left="252" w:hanging="360"/>
      </w:pPr>
    </w:lvl>
    <w:lvl w:ilvl="1">
      <w:start w:val="1"/>
      <w:numFmt w:val="lowerLetter"/>
      <w:lvlText w:val="%2."/>
      <w:lvlJc w:val="left"/>
      <w:pPr>
        <w:ind w:left="972" w:hanging="360"/>
      </w:pPr>
    </w:lvl>
    <w:lvl w:ilvl="2">
      <w:start w:val="1"/>
      <w:numFmt w:val="lowerRoman"/>
      <w:lvlText w:val="%3."/>
      <w:lvlJc w:val="right"/>
      <w:pPr>
        <w:ind w:left="1692" w:hanging="180"/>
      </w:pPr>
    </w:lvl>
    <w:lvl w:ilvl="3">
      <w:start w:val="1"/>
      <w:numFmt w:val="decimal"/>
      <w:lvlText w:val="%4."/>
      <w:lvlJc w:val="left"/>
      <w:pPr>
        <w:ind w:left="2412" w:hanging="360"/>
      </w:pPr>
    </w:lvl>
    <w:lvl w:ilvl="4">
      <w:start w:val="1"/>
      <w:numFmt w:val="lowerLetter"/>
      <w:lvlText w:val="%5."/>
      <w:lvlJc w:val="left"/>
      <w:pPr>
        <w:ind w:left="3132" w:hanging="360"/>
      </w:pPr>
    </w:lvl>
    <w:lvl w:ilvl="5">
      <w:start w:val="1"/>
      <w:numFmt w:val="lowerRoman"/>
      <w:lvlText w:val="%6."/>
      <w:lvlJc w:val="right"/>
      <w:pPr>
        <w:ind w:left="3852" w:hanging="180"/>
      </w:pPr>
    </w:lvl>
    <w:lvl w:ilvl="6">
      <w:start w:val="1"/>
      <w:numFmt w:val="decimal"/>
      <w:lvlText w:val="%7."/>
      <w:lvlJc w:val="left"/>
      <w:pPr>
        <w:ind w:left="4572" w:hanging="360"/>
      </w:pPr>
    </w:lvl>
    <w:lvl w:ilvl="7">
      <w:start w:val="1"/>
      <w:numFmt w:val="lowerLetter"/>
      <w:lvlText w:val="%8."/>
      <w:lvlJc w:val="left"/>
      <w:pPr>
        <w:ind w:left="5292" w:hanging="360"/>
      </w:pPr>
    </w:lvl>
    <w:lvl w:ilvl="8">
      <w:start w:val="1"/>
      <w:numFmt w:val="lowerRoman"/>
      <w:lvlText w:val="%9."/>
      <w:lvlJc w:val="right"/>
      <w:pPr>
        <w:ind w:left="6012" w:hanging="180"/>
      </w:pPr>
    </w:lvl>
  </w:abstractNum>
  <w:abstractNum w:abstractNumId="12">
    <w:nsid w:val="7431474B"/>
    <w:multiLevelType w:val="multilevel"/>
    <w:tmpl w:val="86B8B85A"/>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B8152A5"/>
    <w:multiLevelType w:val="multilevel"/>
    <w:tmpl w:val="BBDA340E"/>
    <w:lvl w:ilvl="0">
      <w:start w:val="1"/>
      <w:numFmt w:val="bullet"/>
      <w:lvlText w:val=""/>
      <w:lvlJc w:val="left"/>
      <w:pPr>
        <w:ind w:left="153" w:hanging="360"/>
      </w:pPr>
      <w:rPr>
        <w:rFonts w:ascii="Symbol" w:hAnsi="Symbol" w:cs="Symbol" w:hint="default"/>
        <w:b/>
        <w:sz w:val="28"/>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cs="Wingdings" w:hint="default"/>
      </w:rPr>
    </w:lvl>
    <w:lvl w:ilvl="3">
      <w:start w:val="1"/>
      <w:numFmt w:val="bullet"/>
      <w:lvlText w:val=""/>
      <w:lvlJc w:val="left"/>
      <w:pPr>
        <w:ind w:left="2313" w:hanging="360"/>
      </w:pPr>
      <w:rPr>
        <w:rFonts w:ascii="Symbol" w:hAnsi="Symbol" w:cs="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cs="Wingdings" w:hint="default"/>
      </w:rPr>
    </w:lvl>
    <w:lvl w:ilvl="6">
      <w:start w:val="1"/>
      <w:numFmt w:val="bullet"/>
      <w:lvlText w:val=""/>
      <w:lvlJc w:val="left"/>
      <w:pPr>
        <w:ind w:left="4473" w:hanging="360"/>
      </w:pPr>
      <w:rPr>
        <w:rFonts w:ascii="Symbol" w:hAnsi="Symbol" w:cs="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cs="Wingdings" w:hint="default"/>
      </w:rPr>
    </w:lvl>
  </w:abstractNum>
  <w:abstractNum w:abstractNumId="14">
    <w:nsid w:val="7BF067A4"/>
    <w:multiLevelType w:val="multilevel"/>
    <w:tmpl w:val="A9467E12"/>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4"/>
  </w:num>
  <w:num w:numId="3">
    <w:abstractNumId w:val="12"/>
  </w:num>
  <w:num w:numId="4">
    <w:abstractNumId w:val="14"/>
  </w:num>
  <w:num w:numId="5">
    <w:abstractNumId w:val="13"/>
  </w:num>
  <w:num w:numId="6">
    <w:abstractNumId w:val="6"/>
  </w:num>
  <w:num w:numId="7">
    <w:abstractNumId w:val="11"/>
  </w:num>
  <w:num w:numId="8">
    <w:abstractNumId w:val="7"/>
  </w:num>
  <w:num w:numId="9">
    <w:abstractNumId w:val="8"/>
  </w:num>
  <w:num w:numId="10">
    <w:abstractNumId w:val="5"/>
  </w:num>
  <w:num w:numId="11">
    <w:abstractNumId w:val="1"/>
  </w:num>
  <w:num w:numId="12">
    <w:abstractNumId w:val="3"/>
  </w:num>
  <w:num w:numId="13">
    <w:abstractNumId w:val="2"/>
  </w:num>
  <w:num w:numId="14">
    <w:abstractNumId w:val="0"/>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42452"/>
    <w:rsid w:val="000439DA"/>
    <w:rsid w:val="00055D20"/>
    <w:rsid w:val="0009226B"/>
    <w:rsid w:val="000945E6"/>
    <w:rsid w:val="000A7757"/>
    <w:rsid w:val="000C0E62"/>
    <w:rsid w:val="000E6349"/>
    <w:rsid w:val="001061D4"/>
    <w:rsid w:val="00114F97"/>
    <w:rsid w:val="00127DAB"/>
    <w:rsid w:val="00153F9F"/>
    <w:rsid w:val="00184798"/>
    <w:rsid w:val="001867D9"/>
    <w:rsid w:val="00196CA4"/>
    <w:rsid w:val="001B6D8E"/>
    <w:rsid w:val="001B745F"/>
    <w:rsid w:val="002234C9"/>
    <w:rsid w:val="00262565"/>
    <w:rsid w:val="00274B09"/>
    <w:rsid w:val="002C2188"/>
    <w:rsid w:val="002E550E"/>
    <w:rsid w:val="002F53C0"/>
    <w:rsid w:val="002F5FE8"/>
    <w:rsid w:val="003007A7"/>
    <w:rsid w:val="00302A76"/>
    <w:rsid w:val="00303FB5"/>
    <w:rsid w:val="003104AD"/>
    <w:rsid w:val="00310777"/>
    <w:rsid w:val="00353CD2"/>
    <w:rsid w:val="003E4304"/>
    <w:rsid w:val="003E4D82"/>
    <w:rsid w:val="003F1049"/>
    <w:rsid w:val="00400626"/>
    <w:rsid w:val="00445476"/>
    <w:rsid w:val="00450FFD"/>
    <w:rsid w:val="00455F93"/>
    <w:rsid w:val="00487641"/>
    <w:rsid w:val="004A7080"/>
    <w:rsid w:val="004B0BFE"/>
    <w:rsid w:val="004E5442"/>
    <w:rsid w:val="005000C2"/>
    <w:rsid w:val="0050423F"/>
    <w:rsid w:val="005053ED"/>
    <w:rsid w:val="00544A58"/>
    <w:rsid w:val="00571FCB"/>
    <w:rsid w:val="00584737"/>
    <w:rsid w:val="005C200B"/>
    <w:rsid w:val="006115A6"/>
    <w:rsid w:val="006252EE"/>
    <w:rsid w:val="00644FB2"/>
    <w:rsid w:val="00645F41"/>
    <w:rsid w:val="00646537"/>
    <w:rsid w:val="00647090"/>
    <w:rsid w:val="00650695"/>
    <w:rsid w:val="006563A3"/>
    <w:rsid w:val="00683EB1"/>
    <w:rsid w:val="00692B17"/>
    <w:rsid w:val="006A68C8"/>
    <w:rsid w:val="006B3A29"/>
    <w:rsid w:val="006C4FFF"/>
    <w:rsid w:val="006D7D5E"/>
    <w:rsid w:val="006E7922"/>
    <w:rsid w:val="006F5613"/>
    <w:rsid w:val="00705DAB"/>
    <w:rsid w:val="00713C8C"/>
    <w:rsid w:val="00715779"/>
    <w:rsid w:val="007305CB"/>
    <w:rsid w:val="00752F9A"/>
    <w:rsid w:val="00760E52"/>
    <w:rsid w:val="0077770C"/>
    <w:rsid w:val="007B2F75"/>
    <w:rsid w:val="007E4A9A"/>
    <w:rsid w:val="007F3F9A"/>
    <w:rsid w:val="007F439F"/>
    <w:rsid w:val="00861F0F"/>
    <w:rsid w:val="0088230E"/>
    <w:rsid w:val="008A18A7"/>
    <w:rsid w:val="008A32F9"/>
    <w:rsid w:val="008A524E"/>
    <w:rsid w:val="008B43CC"/>
    <w:rsid w:val="008D4207"/>
    <w:rsid w:val="008E6021"/>
    <w:rsid w:val="00941B76"/>
    <w:rsid w:val="00961173"/>
    <w:rsid w:val="00972E3D"/>
    <w:rsid w:val="00977C7E"/>
    <w:rsid w:val="009827B5"/>
    <w:rsid w:val="0098397E"/>
    <w:rsid w:val="00986917"/>
    <w:rsid w:val="009D3FD4"/>
    <w:rsid w:val="009D5CF9"/>
    <w:rsid w:val="009F5ED0"/>
    <w:rsid w:val="00A26EC5"/>
    <w:rsid w:val="00A4396A"/>
    <w:rsid w:val="00A71931"/>
    <w:rsid w:val="00A719EE"/>
    <w:rsid w:val="00A8031D"/>
    <w:rsid w:val="00A9604C"/>
    <w:rsid w:val="00AA0DF7"/>
    <w:rsid w:val="00AB20E3"/>
    <w:rsid w:val="00AC30D2"/>
    <w:rsid w:val="00AD1466"/>
    <w:rsid w:val="00AD4933"/>
    <w:rsid w:val="00AE783F"/>
    <w:rsid w:val="00B5095D"/>
    <w:rsid w:val="00B629C0"/>
    <w:rsid w:val="00B718E3"/>
    <w:rsid w:val="00B8022C"/>
    <w:rsid w:val="00B856BF"/>
    <w:rsid w:val="00BA08AB"/>
    <w:rsid w:val="00BE15C3"/>
    <w:rsid w:val="00BE635C"/>
    <w:rsid w:val="00BF32EB"/>
    <w:rsid w:val="00C11188"/>
    <w:rsid w:val="00C15317"/>
    <w:rsid w:val="00C15CB1"/>
    <w:rsid w:val="00C27DA3"/>
    <w:rsid w:val="00C3561D"/>
    <w:rsid w:val="00C42452"/>
    <w:rsid w:val="00C5296E"/>
    <w:rsid w:val="00C6155D"/>
    <w:rsid w:val="00C905DC"/>
    <w:rsid w:val="00CB0F08"/>
    <w:rsid w:val="00CC7098"/>
    <w:rsid w:val="00CE3CA9"/>
    <w:rsid w:val="00CE424C"/>
    <w:rsid w:val="00CF290A"/>
    <w:rsid w:val="00D05F3A"/>
    <w:rsid w:val="00D50E11"/>
    <w:rsid w:val="00D7402E"/>
    <w:rsid w:val="00D75B4F"/>
    <w:rsid w:val="00D77471"/>
    <w:rsid w:val="00D943DB"/>
    <w:rsid w:val="00DF6FCF"/>
    <w:rsid w:val="00E30B41"/>
    <w:rsid w:val="00E36509"/>
    <w:rsid w:val="00E41FEF"/>
    <w:rsid w:val="00E42B06"/>
    <w:rsid w:val="00E54118"/>
    <w:rsid w:val="00E85D60"/>
    <w:rsid w:val="00EA7E11"/>
    <w:rsid w:val="00ED218C"/>
    <w:rsid w:val="00EF221E"/>
    <w:rsid w:val="00F01AD4"/>
    <w:rsid w:val="00F27CDD"/>
    <w:rsid w:val="00F46D10"/>
    <w:rsid w:val="00F84751"/>
    <w:rsid w:val="00FA10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058"/>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422D42"/>
    <w:rPr>
      <w:rFonts w:ascii="Tahoma" w:eastAsia="Times New Roman" w:hAnsi="Tahoma" w:cs="Tahoma"/>
      <w:sz w:val="16"/>
      <w:szCs w:val="16"/>
      <w:lang w:eastAsia="ru-RU"/>
    </w:rPr>
  </w:style>
  <w:style w:type="character" w:customStyle="1" w:styleId="a4">
    <w:name w:val="Верхний колонтитул Знак"/>
    <w:basedOn w:val="a0"/>
    <w:uiPriority w:val="99"/>
    <w:qFormat/>
    <w:rsid w:val="000B7B84"/>
    <w:rPr>
      <w:rFonts w:eastAsia="Times New Roman"/>
      <w:sz w:val="24"/>
      <w:szCs w:val="24"/>
      <w:lang w:eastAsia="ru-RU"/>
    </w:rPr>
  </w:style>
  <w:style w:type="character" w:customStyle="1" w:styleId="a5">
    <w:name w:val="Нижний колонтитул Знак"/>
    <w:basedOn w:val="a0"/>
    <w:uiPriority w:val="99"/>
    <w:qFormat/>
    <w:rsid w:val="000B7B84"/>
    <w:rPr>
      <w:rFonts w:eastAsia="Times New Roman"/>
      <w:sz w:val="24"/>
      <w:szCs w:val="24"/>
      <w:lang w:eastAsia="ru-RU"/>
    </w:rPr>
  </w:style>
  <w:style w:type="character" w:styleId="a6">
    <w:name w:val="Strong"/>
    <w:basedOn w:val="a0"/>
    <w:uiPriority w:val="22"/>
    <w:qFormat/>
    <w:rsid w:val="00EA4514"/>
    <w:rPr>
      <w:b/>
      <w:bCs/>
    </w:rPr>
  </w:style>
  <w:style w:type="character" w:customStyle="1" w:styleId="-">
    <w:name w:val="Интернет-ссылка"/>
    <w:rsid w:val="00C42452"/>
    <w:rPr>
      <w:color w:val="000080"/>
      <w:u w:val="single"/>
    </w:rPr>
  </w:style>
  <w:style w:type="paragraph" w:customStyle="1" w:styleId="a7">
    <w:name w:val="Заголовок"/>
    <w:basedOn w:val="a"/>
    <w:next w:val="a8"/>
    <w:qFormat/>
    <w:rsid w:val="00C42452"/>
    <w:pPr>
      <w:keepNext/>
      <w:spacing w:before="240" w:after="120"/>
    </w:pPr>
    <w:rPr>
      <w:rFonts w:eastAsia="Noto Sans CJK SC" w:cs="Lohit Devanagari"/>
      <w:sz w:val="28"/>
      <w:szCs w:val="28"/>
    </w:rPr>
  </w:style>
  <w:style w:type="paragraph" w:styleId="a8">
    <w:name w:val="Body Text"/>
    <w:basedOn w:val="a"/>
    <w:rsid w:val="00C42452"/>
    <w:pPr>
      <w:spacing w:after="140" w:line="276" w:lineRule="auto"/>
    </w:pPr>
  </w:style>
  <w:style w:type="paragraph" w:styleId="a9">
    <w:name w:val="List"/>
    <w:basedOn w:val="a8"/>
    <w:rsid w:val="00C42452"/>
    <w:rPr>
      <w:rFonts w:cs="Lohit Devanagari"/>
    </w:rPr>
  </w:style>
  <w:style w:type="paragraph" w:customStyle="1" w:styleId="1">
    <w:name w:val="Название объекта1"/>
    <w:basedOn w:val="a"/>
    <w:qFormat/>
    <w:rsid w:val="00C42452"/>
    <w:pPr>
      <w:suppressLineNumbers/>
      <w:spacing w:before="120" w:after="120"/>
    </w:pPr>
    <w:rPr>
      <w:rFonts w:cs="Lohit Devanagari"/>
      <w:i/>
      <w:iCs/>
    </w:rPr>
  </w:style>
  <w:style w:type="paragraph" w:styleId="aa">
    <w:name w:val="index heading"/>
    <w:basedOn w:val="a"/>
    <w:qFormat/>
    <w:rsid w:val="00C42452"/>
    <w:pPr>
      <w:suppressLineNumbers/>
    </w:pPr>
    <w:rPr>
      <w:rFonts w:cs="Lohit Devanagari"/>
    </w:rPr>
  </w:style>
  <w:style w:type="paragraph" w:styleId="ab">
    <w:name w:val="Balloon Text"/>
    <w:basedOn w:val="a"/>
    <w:uiPriority w:val="99"/>
    <w:semiHidden/>
    <w:unhideWhenUsed/>
    <w:qFormat/>
    <w:rsid w:val="00422D42"/>
    <w:rPr>
      <w:rFonts w:ascii="Tahoma" w:hAnsi="Tahoma" w:cs="Tahoma"/>
      <w:sz w:val="16"/>
      <w:szCs w:val="16"/>
    </w:rPr>
  </w:style>
  <w:style w:type="paragraph" w:customStyle="1" w:styleId="ac">
    <w:name w:val="Верхний и нижний колонтитулы"/>
    <w:basedOn w:val="a"/>
    <w:qFormat/>
    <w:rsid w:val="00C42452"/>
  </w:style>
  <w:style w:type="paragraph" w:customStyle="1" w:styleId="10">
    <w:name w:val="Верхний колонтитул1"/>
    <w:basedOn w:val="a"/>
    <w:uiPriority w:val="99"/>
    <w:unhideWhenUsed/>
    <w:rsid w:val="000B7B84"/>
    <w:pPr>
      <w:tabs>
        <w:tab w:val="center" w:pos="4677"/>
        <w:tab w:val="right" w:pos="9355"/>
      </w:tabs>
    </w:pPr>
  </w:style>
  <w:style w:type="paragraph" w:customStyle="1" w:styleId="11">
    <w:name w:val="Нижний колонтитул1"/>
    <w:basedOn w:val="a"/>
    <w:uiPriority w:val="99"/>
    <w:unhideWhenUsed/>
    <w:rsid w:val="000B7B84"/>
    <w:pPr>
      <w:tabs>
        <w:tab w:val="center" w:pos="4677"/>
        <w:tab w:val="right" w:pos="9355"/>
      </w:tabs>
    </w:pPr>
  </w:style>
  <w:style w:type="paragraph" w:styleId="ad">
    <w:name w:val="Normal (Web)"/>
    <w:basedOn w:val="a"/>
    <w:uiPriority w:val="99"/>
    <w:qFormat/>
    <w:rsid w:val="00B26AB6"/>
    <w:pPr>
      <w:spacing w:beforeAutospacing="1" w:afterAutospacing="1"/>
    </w:pPr>
  </w:style>
  <w:style w:type="paragraph" w:styleId="ae">
    <w:name w:val="List Paragraph"/>
    <w:basedOn w:val="a"/>
    <w:qFormat/>
    <w:rsid w:val="00FD5A4D"/>
    <w:pPr>
      <w:ind w:left="720"/>
      <w:contextualSpacing/>
    </w:pPr>
  </w:style>
  <w:style w:type="table" w:styleId="af">
    <w:name w:val="Table Grid"/>
    <w:basedOn w:val="a1"/>
    <w:uiPriority w:val="59"/>
    <w:rsid w:val="00C86F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basedOn w:val="a0"/>
    <w:rsid w:val="008A32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cs8.pikabu.ru/post_img/2016/08/13/6/1471075507141149990.jpg" TargetMode="External"/><Relationship Id="rId4" Type="http://schemas.openxmlformats.org/officeDocument/2006/relationships/settings" Target="settings.xml"/><Relationship Id="rId9" Type="http://schemas.openxmlformats.org/officeDocument/2006/relationships/hyperlink" Target="https://cs8.pikabu.ru/post_img/2016/08/13/5/1471074743132131592.jp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0E1298-E59C-4754-ABEC-AAA85F67C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5555</TotalTime>
  <Pages>26</Pages>
  <Words>7547</Words>
  <Characters>43020</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50467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dc:description/>
  <cp:lastModifiedBy>Пользователь</cp:lastModifiedBy>
  <cp:revision>299</cp:revision>
  <dcterms:created xsi:type="dcterms:W3CDTF">2019-12-06T11:26:00Z</dcterms:created>
  <dcterms:modified xsi:type="dcterms:W3CDTF">2022-05-15T08:58:00Z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School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